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3E711" w14:textId="3A3B300A" w:rsidR="002452E0" w:rsidRPr="00166E9E" w:rsidRDefault="002452E0" w:rsidP="00D47A17">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6705"/>
        </w:tabs>
        <w:jc w:val="both"/>
        <w:rPr>
          <w:rFonts w:ascii="Arial Narrow" w:hAnsi="Arial Narrow" w:cs="Arial"/>
          <w:sz w:val="20"/>
          <w:szCs w:val="20"/>
        </w:rPr>
      </w:pPr>
      <w:r w:rsidRPr="00166E9E">
        <w:rPr>
          <w:rFonts w:ascii="Arial Narrow" w:hAnsi="Arial Narrow" w:cs="Arial"/>
          <w:sz w:val="20"/>
          <w:szCs w:val="20"/>
        </w:rPr>
        <w:t xml:space="preserve">Palmira, </w:t>
      </w:r>
      <w:r w:rsidR="00166E9E" w:rsidRPr="00166E9E">
        <w:rPr>
          <w:rFonts w:ascii="Arial Narrow" w:hAnsi="Arial Narrow" w:cs="Arial"/>
          <w:color w:val="FF0000"/>
          <w:sz w:val="20"/>
          <w:szCs w:val="20"/>
        </w:rPr>
        <w:t>octubre</w:t>
      </w:r>
      <w:r w:rsidR="00A573DA" w:rsidRPr="00166E9E">
        <w:rPr>
          <w:rFonts w:ascii="Arial Narrow" w:hAnsi="Arial Narrow" w:cs="Arial"/>
          <w:color w:val="FF0000"/>
          <w:sz w:val="20"/>
          <w:szCs w:val="20"/>
        </w:rPr>
        <w:t xml:space="preserve"> </w:t>
      </w:r>
      <w:r w:rsidRPr="00166E9E">
        <w:rPr>
          <w:rFonts w:ascii="Arial Narrow" w:hAnsi="Arial Narrow" w:cs="Arial"/>
          <w:color w:val="FF0000"/>
          <w:sz w:val="20"/>
          <w:szCs w:val="20"/>
        </w:rPr>
        <w:t>de 2024</w:t>
      </w:r>
    </w:p>
    <w:p w14:paraId="4D44634C" w14:textId="77777777" w:rsidR="002452E0" w:rsidRPr="00166E9E" w:rsidRDefault="002452E0" w:rsidP="00D47A17">
      <w:pPr>
        <w:jc w:val="both"/>
        <w:rPr>
          <w:rFonts w:ascii="Arial Narrow" w:hAnsi="Arial Narrow"/>
          <w:sz w:val="20"/>
          <w:szCs w:val="20"/>
        </w:rPr>
      </w:pPr>
    </w:p>
    <w:p w14:paraId="53A23892" w14:textId="77777777" w:rsidR="002452E0" w:rsidRPr="00166E9E" w:rsidRDefault="002452E0" w:rsidP="00D47A17">
      <w:pPr>
        <w:ind w:left="852" w:hanging="852"/>
        <w:jc w:val="both"/>
        <w:rPr>
          <w:rFonts w:ascii="Arial Narrow" w:hAnsi="Arial Narrow"/>
          <w:color w:val="000000"/>
          <w:sz w:val="20"/>
          <w:szCs w:val="20"/>
        </w:rPr>
      </w:pPr>
      <w:r w:rsidRPr="00166E9E">
        <w:rPr>
          <w:rFonts w:ascii="Arial Narrow" w:hAnsi="Arial Narrow"/>
          <w:sz w:val="20"/>
          <w:szCs w:val="20"/>
        </w:rPr>
        <w:t xml:space="preserve">PARA: </w:t>
      </w:r>
      <w:r w:rsidRPr="00166E9E">
        <w:rPr>
          <w:rFonts w:ascii="Arial Narrow" w:hAnsi="Arial Narrow"/>
          <w:sz w:val="20"/>
          <w:szCs w:val="20"/>
        </w:rPr>
        <w:tab/>
      </w:r>
      <w:r w:rsidRPr="00166E9E">
        <w:rPr>
          <w:rFonts w:ascii="Arial Narrow" w:hAnsi="Arial Narrow"/>
          <w:b/>
          <w:color w:val="000000"/>
          <w:sz w:val="20"/>
          <w:szCs w:val="20"/>
        </w:rPr>
        <w:t>PAULINO ALBERTO LLANOS SOTO</w:t>
      </w:r>
    </w:p>
    <w:p w14:paraId="11610A57" w14:textId="77777777" w:rsidR="002452E0" w:rsidRPr="00166E9E" w:rsidRDefault="002452E0" w:rsidP="00D47A17">
      <w:pPr>
        <w:ind w:left="852" w:hanging="852"/>
        <w:jc w:val="both"/>
        <w:rPr>
          <w:rFonts w:ascii="Arial Narrow" w:hAnsi="Arial Narrow"/>
          <w:color w:val="000000"/>
          <w:sz w:val="20"/>
          <w:szCs w:val="20"/>
        </w:rPr>
      </w:pPr>
      <w:r w:rsidRPr="00166E9E">
        <w:rPr>
          <w:rFonts w:ascii="Arial Narrow" w:hAnsi="Arial Narrow"/>
          <w:color w:val="000000"/>
          <w:sz w:val="20"/>
          <w:szCs w:val="20"/>
        </w:rPr>
        <w:tab/>
        <w:t>Gerente IMDER PALMIRA</w:t>
      </w:r>
    </w:p>
    <w:p w14:paraId="52D66227" w14:textId="77777777" w:rsidR="002452E0" w:rsidRPr="00166E9E" w:rsidRDefault="002452E0" w:rsidP="00D47A17">
      <w:pPr>
        <w:ind w:left="852" w:hanging="852"/>
        <w:jc w:val="both"/>
        <w:rPr>
          <w:rFonts w:ascii="Arial Narrow" w:hAnsi="Arial Narrow"/>
          <w:sz w:val="20"/>
          <w:szCs w:val="20"/>
        </w:rPr>
      </w:pPr>
    </w:p>
    <w:p w14:paraId="05805501" w14:textId="77777777" w:rsidR="002452E0" w:rsidRPr="00166E9E" w:rsidRDefault="002452E0" w:rsidP="00D47A17">
      <w:pPr>
        <w:ind w:left="852" w:hanging="852"/>
        <w:jc w:val="both"/>
        <w:rPr>
          <w:rFonts w:ascii="Arial Narrow" w:hAnsi="Arial Narrow"/>
          <w:color w:val="000000"/>
          <w:sz w:val="20"/>
          <w:szCs w:val="20"/>
        </w:rPr>
      </w:pPr>
      <w:r w:rsidRPr="00166E9E">
        <w:rPr>
          <w:rFonts w:ascii="Arial Narrow" w:hAnsi="Arial Narrow"/>
          <w:sz w:val="20"/>
          <w:szCs w:val="20"/>
        </w:rPr>
        <w:t xml:space="preserve">DE: </w:t>
      </w:r>
      <w:r w:rsidRPr="00166E9E">
        <w:rPr>
          <w:rFonts w:ascii="Arial Narrow" w:hAnsi="Arial Narrow"/>
          <w:sz w:val="20"/>
          <w:szCs w:val="20"/>
        </w:rPr>
        <w:tab/>
      </w:r>
      <w:r w:rsidRPr="00166E9E">
        <w:rPr>
          <w:rFonts w:ascii="Arial Narrow" w:hAnsi="Arial Narrow"/>
          <w:b/>
          <w:bCs/>
          <w:color w:val="000000"/>
          <w:sz w:val="20"/>
          <w:szCs w:val="20"/>
        </w:rPr>
        <w:t xml:space="preserve">CLEMENCIA DEL PILAR MARTÍNEZ </w:t>
      </w:r>
      <w:proofErr w:type="spellStart"/>
      <w:r w:rsidRPr="00166E9E">
        <w:rPr>
          <w:rFonts w:ascii="Arial Narrow" w:hAnsi="Arial Narrow"/>
          <w:b/>
          <w:bCs/>
          <w:color w:val="000000"/>
          <w:sz w:val="20"/>
          <w:szCs w:val="20"/>
        </w:rPr>
        <w:t>MARTÍNEZ</w:t>
      </w:r>
      <w:proofErr w:type="spellEnd"/>
    </w:p>
    <w:p w14:paraId="2749AAE2" w14:textId="77777777" w:rsidR="002452E0" w:rsidRPr="00166E9E" w:rsidRDefault="002452E0" w:rsidP="00D47A17">
      <w:pPr>
        <w:ind w:left="852" w:hanging="852"/>
        <w:jc w:val="both"/>
        <w:rPr>
          <w:rFonts w:ascii="Arial Narrow" w:hAnsi="Arial Narrow"/>
          <w:color w:val="000000"/>
          <w:sz w:val="20"/>
          <w:szCs w:val="20"/>
        </w:rPr>
      </w:pPr>
      <w:r w:rsidRPr="00166E9E">
        <w:rPr>
          <w:rFonts w:ascii="Arial Narrow" w:hAnsi="Arial Narrow"/>
          <w:color w:val="000000"/>
          <w:sz w:val="20"/>
          <w:szCs w:val="20"/>
        </w:rPr>
        <w:t xml:space="preserve">                Directora Administrativa de Desarrollo Institucional</w:t>
      </w:r>
    </w:p>
    <w:p w14:paraId="502D5753" w14:textId="77777777" w:rsidR="002452E0" w:rsidRPr="00166E9E" w:rsidRDefault="002452E0" w:rsidP="00D47A17">
      <w:pPr>
        <w:jc w:val="both"/>
        <w:rPr>
          <w:rFonts w:ascii="Arial Narrow" w:hAnsi="Arial Narrow"/>
          <w:sz w:val="20"/>
          <w:szCs w:val="20"/>
        </w:rPr>
      </w:pPr>
    </w:p>
    <w:p w14:paraId="767BDFF8" w14:textId="77777777" w:rsidR="002452E0" w:rsidRPr="00166E9E" w:rsidRDefault="002452E0" w:rsidP="00D47A17">
      <w:pPr>
        <w:jc w:val="both"/>
        <w:rPr>
          <w:rFonts w:ascii="Arial Narrow" w:hAnsi="Arial Narrow"/>
          <w:sz w:val="20"/>
          <w:szCs w:val="20"/>
        </w:rPr>
      </w:pPr>
      <w:r w:rsidRPr="00166E9E">
        <w:rPr>
          <w:rFonts w:ascii="Arial Narrow" w:hAnsi="Arial Narrow"/>
          <w:sz w:val="20"/>
          <w:szCs w:val="20"/>
        </w:rPr>
        <w:t>Cordial Saludo.</w:t>
      </w:r>
    </w:p>
    <w:p w14:paraId="094C1E9D" w14:textId="77777777" w:rsidR="002452E0" w:rsidRPr="00166E9E" w:rsidRDefault="002452E0" w:rsidP="00D47A17">
      <w:pPr>
        <w:jc w:val="both"/>
        <w:rPr>
          <w:rFonts w:ascii="Arial Narrow" w:hAnsi="Arial Narrow"/>
          <w:sz w:val="20"/>
          <w:szCs w:val="20"/>
        </w:rPr>
      </w:pPr>
    </w:p>
    <w:p w14:paraId="483F27B4" w14:textId="7CF59ED9" w:rsidR="002452E0" w:rsidRPr="00166E9E" w:rsidRDefault="002452E0" w:rsidP="00D47A17">
      <w:pPr>
        <w:jc w:val="both"/>
        <w:rPr>
          <w:rFonts w:ascii="Arial Narrow" w:hAnsi="Arial Narrow"/>
          <w:sz w:val="20"/>
          <w:szCs w:val="20"/>
          <w:lang w:val="es-ES"/>
        </w:rPr>
      </w:pPr>
      <w:r w:rsidRPr="00166E9E">
        <w:rPr>
          <w:rFonts w:ascii="Arial Narrow" w:hAnsi="Arial Narrow"/>
          <w:color w:val="000000"/>
          <w:sz w:val="20"/>
          <w:szCs w:val="20"/>
        </w:rPr>
        <w:t xml:space="preserve">Respetuosamente me permito presentar, las necesidades </w:t>
      </w:r>
      <w:r w:rsidR="00571584" w:rsidRPr="00166E9E">
        <w:rPr>
          <w:rFonts w:ascii="Arial Narrow" w:hAnsi="Arial Narrow"/>
          <w:color w:val="000000"/>
          <w:sz w:val="20"/>
          <w:szCs w:val="20"/>
        </w:rPr>
        <w:t>seguidamente relacionadas, con el</w:t>
      </w:r>
      <w:r w:rsidRPr="00166E9E">
        <w:rPr>
          <w:rFonts w:ascii="Arial Narrow" w:hAnsi="Arial Narrow"/>
          <w:color w:val="000000"/>
          <w:sz w:val="20"/>
          <w:szCs w:val="20"/>
        </w:rPr>
        <w:t xml:space="preserve"> fin de que se inicie el proceso </w:t>
      </w:r>
      <w:r w:rsidR="00571584" w:rsidRPr="00166E9E">
        <w:rPr>
          <w:rFonts w:ascii="Arial Narrow" w:hAnsi="Arial Narrow"/>
          <w:color w:val="000000"/>
          <w:sz w:val="20"/>
          <w:szCs w:val="20"/>
        </w:rPr>
        <w:t>contractual para su adquisición</w:t>
      </w:r>
      <w:r w:rsidR="00017D5B" w:rsidRPr="00166E9E">
        <w:rPr>
          <w:rFonts w:ascii="Arial Narrow" w:hAnsi="Arial Narrow"/>
          <w:color w:val="000000"/>
          <w:sz w:val="20"/>
          <w:szCs w:val="20"/>
        </w:rPr>
        <w:t>.</w:t>
      </w:r>
    </w:p>
    <w:p w14:paraId="39E306D9" w14:textId="77777777" w:rsidR="002452E0" w:rsidRPr="00166E9E" w:rsidRDefault="002452E0" w:rsidP="00D47A17">
      <w:pPr>
        <w:jc w:val="both"/>
        <w:rPr>
          <w:rFonts w:ascii="Arial Narrow" w:hAnsi="Arial Narrow"/>
          <w:sz w:val="20"/>
          <w:szCs w:val="20"/>
          <w:lang w:val="es-ES"/>
        </w:rPr>
      </w:pPr>
    </w:p>
    <w:p w14:paraId="558A803B" w14:textId="77777777" w:rsidR="002452E0" w:rsidRPr="00166E9E" w:rsidRDefault="002452E0" w:rsidP="00D47A17">
      <w:pPr>
        <w:pStyle w:val="Ttulo2"/>
        <w:rPr>
          <w:rFonts w:eastAsia="Times New Roman"/>
          <w:sz w:val="20"/>
          <w:szCs w:val="20"/>
        </w:rPr>
      </w:pPr>
      <w:r w:rsidRPr="00166E9E">
        <w:rPr>
          <w:rFonts w:eastAsia="Times New Roman"/>
          <w:sz w:val="20"/>
          <w:szCs w:val="20"/>
        </w:rPr>
        <w:t>INTRODUCCIÓN</w:t>
      </w:r>
    </w:p>
    <w:p w14:paraId="3D6649A0" w14:textId="77777777" w:rsidR="009F04A8" w:rsidRPr="00166E9E" w:rsidRDefault="009F04A8" w:rsidP="00D47A17">
      <w:pPr>
        <w:jc w:val="both"/>
        <w:rPr>
          <w:rFonts w:ascii="Arial Narrow" w:hAnsi="Arial Narrow"/>
          <w:color w:val="000000"/>
          <w:sz w:val="20"/>
          <w:szCs w:val="20"/>
        </w:rPr>
      </w:pPr>
    </w:p>
    <w:p w14:paraId="256F6FBC" w14:textId="77777777" w:rsidR="00166E9E" w:rsidRPr="00166E9E" w:rsidRDefault="00166E9E" w:rsidP="00166E9E">
      <w:pPr>
        <w:jc w:val="both"/>
        <w:rPr>
          <w:rFonts w:ascii="Arial Narrow" w:eastAsia="Arial Unicode MS" w:hAnsi="Arial Narrow" w:cs="Calibri"/>
          <w:color w:val="FF0000"/>
          <w:kern w:val="1"/>
          <w:sz w:val="20"/>
          <w:szCs w:val="20"/>
          <w:lang w:eastAsia="ar-SA"/>
        </w:rPr>
      </w:pPr>
      <w:r w:rsidRPr="00166E9E">
        <w:rPr>
          <w:rFonts w:ascii="Arial Narrow" w:eastAsia="Arial Unicode MS" w:hAnsi="Arial Narrow" w:cs="Calibri"/>
          <w:color w:val="FF0000"/>
          <w:kern w:val="1"/>
          <w:sz w:val="20"/>
          <w:szCs w:val="20"/>
          <w:lang w:eastAsia="ar-SA"/>
        </w:rPr>
        <w:t>El Instituto Municipal de Deporte y la Recreación de Palmira IMDER PALMIRA, en cumplimiento de su misión y de la obligatoriedad que le asiste como ente rector del deporte en el municipio de Palmira, debe garantizar la calidad de los escenarios deportivos bajo su administración,  en pro del normal funcionamiento y desarrollo de las actividades deportivas, y cuya carencia fue expuesta mediante el oficio de necesidad respectivo, razón por la cual surge la necesidad de adelantar un proceso administrativo a fin de satisfacer las necesidades planteadas, ya que se necesita el suministro de elementos e instalación de implementación necesaria para los escenarios deportivos y fomentar la práctica deportiva como fundamento importante de las políticas públicas aplicadas en el Municipio de Palmira.</w:t>
      </w:r>
    </w:p>
    <w:p w14:paraId="6CF31F8C" w14:textId="77777777" w:rsidR="00607AE4" w:rsidRPr="00166E9E" w:rsidRDefault="00607AE4" w:rsidP="00FE63A6">
      <w:pPr>
        <w:jc w:val="both"/>
        <w:rPr>
          <w:rFonts w:ascii="Arial Narrow" w:hAnsi="Arial Narrow"/>
          <w:color w:val="000000"/>
          <w:sz w:val="20"/>
          <w:szCs w:val="20"/>
        </w:rPr>
      </w:pPr>
    </w:p>
    <w:p w14:paraId="6E8DEB66" w14:textId="09F0AB07" w:rsidR="006C4AFF" w:rsidRPr="00166E9E" w:rsidRDefault="002452E0" w:rsidP="00D47A17">
      <w:pPr>
        <w:pStyle w:val="Ttulo2"/>
        <w:rPr>
          <w:sz w:val="20"/>
          <w:szCs w:val="20"/>
        </w:rPr>
      </w:pPr>
      <w:r w:rsidRPr="00166E9E">
        <w:rPr>
          <w:sz w:val="20"/>
          <w:szCs w:val="20"/>
        </w:rPr>
        <w:t>JUSTIFICACIÓN DE</w:t>
      </w:r>
      <w:r w:rsidR="006C4AFF" w:rsidRPr="00166E9E">
        <w:rPr>
          <w:sz w:val="20"/>
          <w:szCs w:val="20"/>
        </w:rPr>
        <w:t xml:space="preserve"> la necesidad</w:t>
      </w:r>
    </w:p>
    <w:p w14:paraId="2AA7DCD4" w14:textId="77777777" w:rsidR="00A9619C" w:rsidRPr="00166E9E" w:rsidRDefault="00A9619C" w:rsidP="00FE63A6">
      <w:pPr>
        <w:pStyle w:val="TableParagraph"/>
        <w:jc w:val="both"/>
        <w:rPr>
          <w:rFonts w:ascii="Arial Narrow" w:hAnsi="Arial Narrow"/>
          <w:sz w:val="20"/>
          <w:szCs w:val="20"/>
        </w:rPr>
      </w:pPr>
    </w:p>
    <w:p w14:paraId="21BE05F7" w14:textId="1A0AE6BE" w:rsidR="00EC19F5" w:rsidRPr="00166E9E" w:rsidRDefault="00A9619C" w:rsidP="00FE63A6">
      <w:pPr>
        <w:pStyle w:val="TableParagraph"/>
        <w:jc w:val="both"/>
        <w:rPr>
          <w:rFonts w:ascii="Arial Narrow" w:eastAsia="Arial Unicode MS" w:hAnsi="Arial Narrow" w:cs="Calibri"/>
          <w:kern w:val="1"/>
          <w:sz w:val="20"/>
          <w:szCs w:val="20"/>
          <w:lang w:val="es-CO" w:eastAsia="ar-SA"/>
        </w:rPr>
      </w:pPr>
      <w:bookmarkStart w:id="0" w:name="_Hlk178138166"/>
      <w:r w:rsidRPr="00166E9E">
        <w:rPr>
          <w:rFonts w:ascii="Arial Narrow" w:hAnsi="Arial Narrow"/>
          <w:sz w:val="20"/>
          <w:szCs w:val="20"/>
        </w:rPr>
        <w:t>El municipio de Palmira a</w:t>
      </w:r>
      <w:r w:rsidRPr="00166E9E">
        <w:rPr>
          <w:rFonts w:ascii="Arial Narrow" w:eastAsia="Arial Unicode MS" w:hAnsi="Arial Narrow" w:cs="Calibri"/>
          <w:kern w:val="1"/>
          <w:sz w:val="20"/>
          <w:szCs w:val="20"/>
          <w:lang w:val="es-CO" w:eastAsia="ar-SA"/>
        </w:rPr>
        <w:t xml:space="preserve"> través del </w:t>
      </w:r>
      <w:r w:rsidR="002D2F75" w:rsidRPr="00166E9E">
        <w:rPr>
          <w:rFonts w:ascii="Arial Narrow" w:hAnsi="Arial Narrow"/>
          <w:sz w:val="20"/>
          <w:szCs w:val="20"/>
        </w:rPr>
        <w:t>Instituto Municipal del Deporte y la Recreación de Palmira – IMDER PALMIRA</w:t>
      </w:r>
      <w:r w:rsidRPr="00166E9E">
        <w:rPr>
          <w:rFonts w:ascii="Arial Narrow" w:eastAsia="Arial Unicode MS" w:hAnsi="Arial Narrow" w:cs="Calibri"/>
          <w:kern w:val="1"/>
          <w:sz w:val="20"/>
          <w:szCs w:val="20"/>
          <w:lang w:val="es-CO" w:eastAsia="ar-SA"/>
        </w:rPr>
        <w:t>, implementa, desarrolla y fomenta las actividades deportivas y recreativas en el municipio, el cual contiene una serie de programas y proyectos que propenden por el desarrollo, masificación y optimización de estas actividades encaminadas a brindar alternativas para el deporte, la recreación y el buen y adecuado uso constructivo del tiempo libre, la solución de problemas existentes y el mejoramiento de la calidad de vida de los ciudadanos.</w:t>
      </w:r>
    </w:p>
    <w:p w14:paraId="0B0704A1" w14:textId="77777777" w:rsidR="00166E9E" w:rsidRPr="00166E9E" w:rsidRDefault="00166E9E" w:rsidP="00FE63A6">
      <w:pPr>
        <w:pStyle w:val="TableParagraph"/>
        <w:jc w:val="both"/>
        <w:rPr>
          <w:rFonts w:ascii="Arial Narrow" w:eastAsia="Arial Unicode MS" w:hAnsi="Arial Narrow" w:cs="Calibri"/>
          <w:kern w:val="1"/>
          <w:sz w:val="20"/>
          <w:szCs w:val="20"/>
          <w:lang w:val="es-CO" w:eastAsia="ar-SA"/>
        </w:rPr>
      </w:pPr>
    </w:p>
    <w:p w14:paraId="3DFF9BE6" w14:textId="77777777" w:rsidR="00166E9E" w:rsidRPr="00166E9E" w:rsidRDefault="00166E9E" w:rsidP="00166E9E">
      <w:pPr>
        <w:pStyle w:val="Sinespaciado"/>
        <w:jc w:val="both"/>
        <w:rPr>
          <w:rFonts w:ascii="Arial Narrow" w:hAnsi="Arial Narrow"/>
          <w:color w:val="FF0000"/>
          <w:sz w:val="20"/>
          <w:szCs w:val="20"/>
        </w:rPr>
      </w:pPr>
      <w:r w:rsidRPr="00166E9E">
        <w:rPr>
          <w:rFonts w:ascii="Arial Narrow" w:hAnsi="Arial Narrow"/>
          <w:color w:val="FF0000"/>
          <w:sz w:val="20"/>
          <w:szCs w:val="20"/>
        </w:rPr>
        <w:t>El Instituto Municipal de Deporte y la Recreación de Palmira IMDER PALMIRA para lograr un fortalecimiento del Deporte y la Recreación Comunitaria para a nivel local, departamental y Nacional, entiende que los escenarios deportivos son espacios clave para fomentar la práctica deportiva entre los ciudadanos de todas las edades. Contar con una dotación adecuada permite que los deportistas locales, así como los aficionados, puedan entrenar en condiciones óptimas, favoreciendo el desarrollo de habilidades y el rendimiento deportivo.</w:t>
      </w:r>
    </w:p>
    <w:p w14:paraId="120CACD6" w14:textId="77777777" w:rsidR="00166E9E" w:rsidRPr="00166E9E" w:rsidRDefault="00166E9E" w:rsidP="00166E9E">
      <w:pPr>
        <w:pStyle w:val="Sinespaciado"/>
        <w:jc w:val="both"/>
        <w:rPr>
          <w:rFonts w:ascii="Arial Narrow" w:hAnsi="Arial Narrow"/>
          <w:sz w:val="20"/>
          <w:szCs w:val="20"/>
        </w:rPr>
      </w:pPr>
    </w:p>
    <w:p w14:paraId="0B4F3EE6" w14:textId="77777777" w:rsidR="00166E9E" w:rsidRPr="00166E9E" w:rsidRDefault="00166E9E" w:rsidP="00166E9E">
      <w:pPr>
        <w:pStyle w:val="Sinespaciado"/>
        <w:jc w:val="both"/>
        <w:rPr>
          <w:rFonts w:ascii="Arial Narrow" w:hAnsi="Arial Narrow"/>
          <w:color w:val="FF0000"/>
          <w:sz w:val="20"/>
          <w:szCs w:val="20"/>
        </w:rPr>
      </w:pPr>
      <w:r w:rsidRPr="00166E9E">
        <w:rPr>
          <w:rFonts w:ascii="Arial Narrow" w:hAnsi="Arial Narrow"/>
          <w:color w:val="FF0000"/>
          <w:sz w:val="20"/>
          <w:szCs w:val="20"/>
        </w:rPr>
        <w:t>Unos escenarios deportivos bien dotados son fundamentales para la inclusión social, ya que permiten que todos los ciudadanos, independientemente de su nivel socioeconómico, puedan acceder a actividades físicas y recreativas. Esto contribuye a la cohesión social y a la construcción de una comunidad más unida y activa.</w:t>
      </w:r>
    </w:p>
    <w:p w14:paraId="7A2CB705" w14:textId="77777777" w:rsidR="00166E9E" w:rsidRPr="00166E9E" w:rsidRDefault="00166E9E" w:rsidP="00166E9E">
      <w:pPr>
        <w:pStyle w:val="Sinespaciado"/>
        <w:jc w:val="both"/>
        <w:rPr>
          <w:rFonts w:ascii="Arial Narrow" w:hAnsi="Arial Narrow"/>
          <w:color w:val="FF0000"/>
          <w:sz w:val="20"/>
          <w:szCs w:val="20"/>
        </w:rPr>
      </w:pPr>
    </w:p>
    <w:p w14:paraId="2076473C" w14:textId="77777777" w:rsidR="00166E9E" w:rsidRPr="00166E9E" w:rsidRDefault="00166E9E" w:rsidP="00166E9E">
      <w:pPr>
        <w:pStyle w:val="Sinespaciado"/>
        <w:jc w:val="both"/>
        <w:rPr>
          <w:rFonts w:ascii="Arial Narrow" w:hAnsi="Arial Narrow"/>
          <w:color w:val="FF0000"/>
          <w:sz w:val="20"/>
          <w:szCs w:val="20"/>
        </w:rPr>
      </w:pPr>
      <w:r w:rsidRPr="00166E9E">
        <w:rPr>
          <w:rFonts w:ascii="Arial Narrow" w:hAnsi="Arial Narrow"/>
          <w:bCs/>
          <w:color w:val="FF0000"/>
          <w:sz w:val="20"/>
          <w:szCs w:val="20"/>
        </w:rPr>
        <w:t xml:space="preserve">El Instituto </w:t>
      </w:r>
      <w:r w:rsidRPr="00166E9E">
        <w:rPr>
          <w:rFonts w:ascii="Arial Narrow" w:hAnsi="Arial Narrow"/>
          <w:color w:val="FF0000"/>
          <w:sz w:val="20"/>
          <w:szCs w:val="20"/>
        </w:rPr>
        <w:t xml:space="preserve">Municipal de Deporte y la Recreación de Palmira IMDER PALMIRA reconoce que los escenarios deportivos deben cumplir con ciertos estándares de calidad para ser aptos para competencias locales, regionales y nacionales. Tener la dotación necesaria asegura que las instalaciones estén en línea con las normas requeridas por las diferentes federaciones y organizaciones deportivas. </w:t>
      </w:r>
      <w:r w:rsidRPr="00166E9E">
        <w:rPr>
          <w:rFonts w:ascii="Arial Narrow" w:hAnsi="Arial Narrow"/>
          <w:color w:val="FF0000"/>
          <w:sz w:val="20"/>
          <w:szCs w:val="20"/>
          <w:lang w:val="es-ES_tradnl"/>
        </w:rPr>
        <w:t>La calidad de la experiencia para los usuarios y deportistas depende en gran medida del estado y la disponibilidad de los equipos y materiales deportivos. Una dotación adecuada contribuye a que las personas puedan disfrutar de las instalaciones de una manera segura, cómoda y eficiente.</w:t>
      </w:r>
    </w:p>
    <w:p w14:paraId="74978B8E" w14:textId="77777777" w:rsidR="00166E9E" w:rsidRPr="00166E9E" w:rsidRDefault="00166E9E" w:rsidP="00166E9E">
      <w:pPr>
        <w:pStyle w:val="Sinespaciado"/>
        <w:jc w:val="both"/>
        <w:rPr>
          <w:rFonts w:ascii="Arial Narrow" w:hAnsi="Arial Narrow"/>
          <w:sz w:val="20"/>
          <w:szCs w:val="20"/>
        </w:rPr>
      </w:pPr>
    </w:p>
    <w:p w14:paraId="74D1C0B7" w14:textId="77777777" w:rsidR="00166E9E" w:rsidRPr="00166E9E" w:rsidRDefault="00166E9E" w:rsidP="00166E9E">
      <w:pPr>
        <w:pStyle w:val="Sinespaciado"/>
        <w:jc w:val="both"/>
        <w:rPr>
          <w:rFonts w:ascii="Arial Narrow" w:hAnsi="Arial Narrow"/>
          <w:color w:val="FF0000"/>
          <w:sz w:val="20"/>
          <w:szCs w:val="20"/>
          <w:lang w:val="es-ES_tradnl"/>
        </w:rPr>
      </w:pPr>
      <w:r w:rsidRPr="00166E9E">
        <w:rPr>
          <w:rFonts w:ascii="Arial Narrow" w:hAnsi="Arial Narrow"/>
          <w:color w:val="FF0000"/>
          <w:sz w:val="20"/>
          <w:szCs w:val="20"/>
        </w:rPr>
        <w:t xml:space="preserve">La dotación actual de los escenarios deportivos podría estar deteriorada debido al uso constante y al paso del tiempo. Es necesario renovar y sustituir aquellos equipos y materiales que han cumplido su ciclo de vida útil para garantizar la seguridad de los usuarios y el buen estado de las instalaciones. </w:t>
      </w:r>
      <w:r w:rsidRPr="00166E9E">
        <w:rPr>
          <w:rFonts w:ascii="Arial Narrow" w:hAnsi="Arial Narrow"/>
          <w:color w:val="FF0000"/>
          <w:sz w:val="20"/>
          <w:szCs w:val="20"/>
          <w:lang w:val="es-ES_tradnl"/>
        </w:rPr>
        <w:t>Tener equipos y materiales de calidad permite reducir los costos asociados al mantenimiento y reparación frecuente. Además, facilita la programación de mantenimiento preventivo en lugar de correctivo, lo que alarga la vida útil de las instalaciones deportivas.</w:t>
      </w:r>
    </w:p>
    <w:p w14:paraId="2DDB2FAE" w14:textId="77777777" w:rsidR="00166E9E" w:rsidRPr="00166E9E" w:rsidRDefault="00166E9E" w:rsidP="00166E9E">
      <w:pPr>
        <w:pStyle w:val="Sinespaciado"/>
        <w:jc w:val="both"/>
        <w:rPr>
          <w:rFonts w:ascii="Arial Narrow" w:hAnsi="Arial Narrow"/>
          <w:color w:val="FF0000"/>
          <w:sz w:val="20"/>
          <w:szCs w:val="20"/>
          <w:lang w:val="es-ES_tradnl"/>
        </w:rPr>
      </w:pPr>
    </w:p>
    <w:p w14:paraId="4CC10226" w14:textId="77777777" w:rsidR="00166E9E" w:rsidRPr="00166E9E" w:rsidRDefault="00166E9E" w:rsidP="00166E9E">
      <w:pPr>
        <w:pStyle w:val="Sinespaciado"/>
        <w:jc w:val="both"/>
        <w:rPr>
          <w:rFonts w:ascii="Arial Narrow" w:hAnsi="Arial Narrow"/>
          <w:color w:val="FF0000"/>
          <w:sz w:val="20"/>
          <w:szCs w:val="20"/>
          <w:lang w:val="es-ES_tradnl"/>
        </w:rPr>
      </w:pPr>
      <w:r w:rsidRPr="00166E9E">
        <w:rPr>
          <w:rFonts w:ascii="Arial Narrow" w:hAnsi="Arial Narrow"/>
          <w:color w:val="FF0000"/>
          <w:sz w:val="20"/>
          <w:szCs w:val="20"/>
        </w:rPr>
        <w:t>Palmira es conocida por su potencial en el desarrollo de talentos deportivos. Proveer dotación adecuada a los escenarios deportivos es esencial para identificar y fomentar nuevos talentos en diferentes disciplinas, asegurando que tengan las condiciones necesarias para entrenar y competir a niveles más altos.</w:t>
      </w:r>
      <w:r w:rsidRPr="00166E9E">
        <w:rPr>
          <w:rFonts w:ascii="Arial Narrow" w:hAnsi="Arial Narrow"/>
          <w:color w:val="FF0000"/>
          <w:sz w:val="20"/>
          <w:szCs w:val="20"/>
          <w:lang w:val="es-ES_tradnl"/>
        </w:rPr>
        <w:t xml:space="preserve"> Con una infraestructura bien equipada, IMDER PALMIRA podrá organizar y atraer más eventos deportivos de relevancia, lo que no solo fortalece el deporte en la región, sino que también genera oportunidades económicas para el municipio a través del turismo deportivo.</w:t>
      </w:r>
    </w:p>
    <w:p w14:paraId="237C40C7" w14:textId="77777777" w:rsidR="00166E9E" w:rsidRPr="00166E9E" w:rsidRDefault="00166E9E" w:rsidP="00166E9E">
      <w:pPr>
        <w:pStyle w:val="Sinespaciado"/>
        <w:jc w:val="both"/>
        <w:rPr>
          <w:rFonts w:ascii="Arial Narrow" w:hAnsi="Arial Narrow"/>
          <w:color w:val="FF0000"/>
          <w:sz w:val="20"/>
          <w:szCs w:val="20"/>
          <w:lang w:val="es-ES_tradnl"/>
        </w:rPr>
      </w:pPr>
    </w:p>
    <w:p w14:paraId="70CDC504" w14:textId="77777777" w:rsidR="00166E9E" w:rsidRPr="00166E9E" w:rsidRDefault="00166E9E" w:rsidP="00166E9E">
      <w:pPr>
        <w:pStyle w:val="Sinespaciado"/>
        <w:jc w:val="both"/>
        <w:rPr>
          <w:rFonts w:ascii="Arial Narrow" w:hAnsi="Arial Narrow"/>
          <w:color w:val="FF0000"/>
          <w:sz w:val="20"/>
          <w:szCs w:val="20"/>
          <w:lang w:val="es-ES_tradnl"/>
        </w:rPr>
      </w:pPr>
      <w:r w:rsidRPr="00166E9E">
        <w:rPr>
          <w:rFonts w:ascii="Arial Narrow" w:hAnsi="Arial Narrow"/>
          <w:color w:val="FF0000"/>
          <w:sz w:val="20"/>
          <w:szCs w:val="20"/>
        </w:rPr>
        <w:t xml:space="preserve">La actividad física regular es un componente crucial para la salud y el bienestar de la población. Contar con instalaciones deportivas bien equipadas motiva a los ciudadanos a adoptar hábitos de vida más saludables, reduciendo el riesgo de enfermedades crónicas como la obesidad, la diabetes y problemas cardiovasculares. </w:t>
      </w:r>
      <w:r w:rsidRPr="00166E9E">
        <w:rPr>
          <w:rFonts w:ascii="Arial Narrow" w:hAnsi="Arial Narrow"/>
          <w:color w:val="FF0000"/>
          <w:sz w:val="20"/>
          <w:szCs w:val="20"/>
          <w:lang w:val="es-ES_tradnl"/>
        </w:rPr>
        <w:t>La disponibilidad de espacios deportivos adecuados también contribuye a la prevención de problemas sociales como la delincuencia y el consumo de sustancias, ya que ofrece a las jóvenes alternativas saludables y seguras para su tiempo libre.</w:t>
      </w:r>
    </w:p>
    <w:p w14:paraId="210C2989" w14:textId="77777777" w:rsidR="00166E9E" w:rsidRPr="00166E9E" w:rsidRDefault="00166E9E" w:rsidP="00166E9E">
      <w:pPr>
        <w:pStyle w:val="Sinespaciado"/>
        <w:jc w:val="both"/>
        <w:rPr>
          <w:rFonts w:ascii="Arial Narrow" w:hAnsi="Arial Narrow"/>
          <w:color w:val="FF0000"/>
          <w:sz w:val="20"/>
          <w:szCs w:val="20"/>
          <w:lang w:val="es-ES_tradnl"/>
        </w:rPr>
      </w:pPr>
    </w:p>
    <w:p w14:paraId="4D33C0AA" w14:textId="78409251" w:rsidR="00A9619C" w:rsidRPr="00166E9E" w:rsidRDefault="00166E9E" w:rsidP="00FE63A6">
      <w:pPr>
        <w:pStyle w:val="TableParagraph"/>
        <w:jc w:val="both"/>
        <w:rPr>
          <w:rFonts w:ascii="Arial Narrow" w:hAnsi="Arial Narrow"/>
          <w:sz w:val="20"/>
          <w:szCs w:val="20"/>
        </w:rPr>
      </w:pPr>
      <w:r w:rsidRPr="00166E9E">
        <w:rPr>
          <w:rFonts w:ascii="Arial Narrow" w:hAnsi="Arial Narrow"/>
          <w:color w:val="FF0000"/>
          <w:sz w:val="20"/>
          <w:szCs w:val="20"/>
          <w:lang w:val="es-ES_tradnl"/>
        </w:rPr>
        <w:t>Esta dotación está alineada con los objetivos establecidos en el Plan de Desarrollo del municipio de Palmira, que busca fortalecer el deporte y la recreación como una estrategia clave para el desarrollo social y económico. La inversión en estos recursos asegura que se cumplan las metas de bienestar y calidad de vida para los ciudadanos. El plan de Desarrollo Palmira Ejemplar 2024-2027 desarrolla un programa llamado “7.1.4.6. Programa: Infraestructura deportiva” donde presupone como meta a cumplir: “E055. Dotar las instalaciones deportivas y recreativas administradas por el IMDER PALMIRA, a fin de garantizar las condiciones requeridas para su uso, teniendo en cuenta las condiciones de accesibilidad, movilidad y aprovechamiento del tiempo libre.”</w:t>
      </w:r>
    </w:p>
    <w:bookmarkEnd w:id="0"/>
    <w:p w14:paraId="2A2F0A77" w14:textId="77777777" w:rsidR="00AE601D" w:rsidRPr="00166E9E" w:rsidRDefault="00AE601D" w:rsidP="00FE63A6">
      <w:pPr>
        <w:pStyle w:val="TableParagraph"/>
        <w:jc w:val="both"/>
        <w:rPr>
          <w:rFonts w:ascii="Arial Narrow" w:hAnsi="Arial Narrow"/>
          <w:sz w:val="20"/>
          <w:szCs w:val="20"/>
        </w:rPr>
      </w:pPr>
    </w:p>
    <w:p w14:paraId="4EF0BA35" w14:textId="351469CE" w:rsidR="00AE601D" w:rsidRPr="00166E9E" w:rsidRDefault="00AE601D" w:rsidP="00AE601D">
      <w:pPr>
        <w:pStyle w:val="Ttulo2"/>
        <w:rPr>
          <w:sz w:val="20"/>
          <w:szCs w:val="20"/>
        </w:rPr>
      </w:pPr>
      <w:r w:rsidRPr="00166E9E">
        <w:rPr>
          <w:sz w:val="20"/>
          <w:szCs w:val="20"/>
        </w:rPr>
        <w:t>DESCRIPCIÓN DE LA NECESIDAD</w:t>
      </w:r>
    </w:p>
    <w:p w14:paraId="025090AE" w14:textId="77777777" w:rsidR="00AE601D" w:rsidRPr="00166E9E" w:rsidRDefault="00AE601D" w:rsidP="00FE63A6">
      <w:pPr>
        <w:pStyle w:val="TableParagraph"/>
        <w:jc w:val="both"/>
        <w:rPr>
          <w:rFonts w:ascii="Arial Narrow" w:hAnsi="Arial Narrow"/>
          <w:sz w:val="20"/>
          <w:szCs w:val="20"/>
        </w:rPr>
      </w:pPr>
    </w:p>
    <w:p w14:paraId="73A86154" w14:textId="71285413" w:rsidR="00AE601D" w:rsidRDefault="00AE601D" w:rsidP="00FE63A6">
      <w:pPr>
        <w:pStyle w:val="TableParagraph"/>
        <w:jc w:val="both"/>
        <w:rPr>
          <w:rFonts w:ascii="Arial Narrow" w:hAnsi="Arial Narrow"/>
          <w:sz w:val="20"/>
          <w:szCs w:val="20"/>
        </w:rPr>
      </w:pPr>
      <w:r w:rsidRPr="00166E9E">
        <w:rPr>
          <w:rFonts w:ascii="Arial Narrow" w:hAnsi="Arial Narrow"/>
          <w:sz w:val="20"/>
          <w:szCs w:val="20"/>
        </w:rPr>
        <w:t xml:space="preserve">Que la presente necesidad obedece al cumplimiento del objeto social </w:t>
      </w:r>
      <w:r w:rsidRPr="00166E9E">
        <w:rPr>
          <w:rFonts w:ascii="Arial Narrow" w:eastAsia="Arial Unicode MS" w:hAnsi="Arial Narrow" w:cs="Calibri"/>
          <w:kern w:val="1"/>
          <w:sz w:val="20"/>
          <w:szCs w:val="20"/>
          <w:lang w:val="es-CO" w:eastAsia="ar-SA"/>
        </w:rPr>
        <w:t xml:space="preserve">del </w:t>
      </w:r>
      <w:r w:rsidRPr="00166E9E">
        <w:rPr>
          <w:rFonts w:ascii="Arial Narrow" w:hAnsi="Arial Narrow"/>
          <w:sz w:val="20"/>
          <w:szCs w:val="20"/>
        </w:rPr>
        <w:t>Instituto Municipal del Deporte y la Recreación de Palmira – IMDER PALMIRA, y adicionalmente, contribuye a la ejecución de uno o más objetivos del Plan de Desarrollo Municipal</w:t>
      </w:r>
      <w:r w:rsidR="00166E9E">
        <w:rPr>
          <w:rFonts w:ascii="Arial Narrow" w:hAnsi="Arial Narrow"/>
          <w:sz w:val="20"/>
          <w:szCs w:val="20"/>
        </w:rPr>
        <w:t>.</w:t>
      </w:r>
    </w:p>
    <w:p w14:paraId="10165BD7" w14:textId="77777777" w:rsidR="00166E9E" w:rsidRPr="00475DD4" w:rsidRDefault="00166E9E" w:rsidP="00FE63A6">
      <w:pPr>
        <w:pStyle w:val="TableParagraph"/>
        <w:jc w:val="both"/>
        <w:rPr>
          <w:rFonts w:ascii="Arial Narrow" w:hAnsi="Arial Narrow"/>
          <w:sz w:val="20"/>
          <w:szCs w:val="20"/>
        </w:rPr>
      </w:pPr>
    </w:p>
    <w:p w14:paraId="008B82BB" w14:textId="77777777" w:rsidR="00475DD4" w:rsidRPr="00475DD4" w:rsidRDefault="00475DD4" w:rsidP="00475DD4">
      <w:pPr>
        <w:jc w:val="center"/>
        <w:rPr>
          <w:rFonts w:ascii="Arial Narrow" w:eastAsia="Arial Narrow" w:hAnsi="Arial Narrow" w:cs="Arial Narrow"/>
          <w:b/>
          <w:bCs/>
          <w:sz w:val="20"/>
          <w:szCs w:val="20"/>
        </w:rPr>
      </w:pPr>
      <w:r w:rsidRPr="00475DD4">
        <w:rPr>
          <w:rFonts w:ascii="Arial Narrow" w:eastAsia="Arial Narrow" w:hAnsi="Arial Narrow" w:cs="Arial Narrow"/>
          <w:b/>
          <w:bCs/>
          <w:sz w:val="20"/>
          <w:szCs w:val="20"/>
        </w:rPr>
        <w:t>DOTACIÓN REQUERIDA PARA LOS ESCENARIOS DEPORTIVOS</w:t>
      </w:r>
    </w:p>
    <w:p w14:paraId="0322F224" w14:textId="77777777" w:rsidR="00475DD4" w:rsidRPr="00475DD4" w:rsidRDefault="00475DD4" w:rsidP="00475DD4">
      <w:pPr>
        <w:jc w:val="both"/>
        <w:rPr>
          <w:rFonts w:ascii="Arial Narrow" w:eastAsia="Arial Narrow" w:hAnsi="Arial Narrow" w:cs="Arial Narrow"/>
          <w:b/>
          <w:bCs/>
          <w:sz w:val="20"/>
          <w:szCs w:val="20"/>
        </w:rPr>
      </w:pPr>
    </w:p>
    <w:tbl>
      <w:tblPr>
        <w:tblW w:w="0" w:type="auto"/>
        <w:jc w:val="center"/>
        <w:tblCellMar>
          <w:left w:w="70" w:type="dxa"/>
          <w:right w:w="70" w:type="dxa"/>
        </w:tblCellMar>
        <w:tblLook w:val="04A0" w:firstRow="1" w:lastRow="0" w:firstColumn="1" w:lastColumn="0" w:noHBand="0" w:noVBand="1"/>
      </w:tblPr>
      <w:tblGrid>
        <w:gridCol w:w="590"/>
        <w:gridCol w:w="8301"/>
        <w:gridCol w:w="596"/>
      </w:tblGrid>
      <w:tr w:rsidR="00475DD4" w:rsidRPr="00475DD4" w14:paraId="64884EF2" w14:textId="77777777" w:rsidTr="00765FF6">
        <w:trPr>
          <w:cantSplit/>
          <w:tblHeader/>
          <w:jc w:val="center"/>
        </w:trPr>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14:paraId="6EAFF703" w14:textId="77777777" w:rsidR="00475DD4" w:rsidRPr="00475DD4" w:rsidRDefault="00475DD4" w:rsidP="00765FF6">
            <w:pPr>
              <w:jc w:val="center"/>
              <w:rPr>
                <w:rFonts w:ascii="Arial Narrow" w:hAnsi="Arial Narrow" w:cs="Calibri"/>
                <w:b/>
                <w:bCs/>
                <w:color w:val="000000"/>
                <w:sz w:val="20"/>
                <w:szCs w:val="20"/>
              </w:rPr>
            </w:pPr>
            <w:bookmarkStart w:id="1" w:name="_Hlk166936286"/>
            <w:r w:rsidRPr="00475DD4">
              <w:rPr>
                <w:rFonts w:ascii="Arial Narrow" w:hAnsi="Arial Narrow" w:cs="Calibri"/>
                <w:b/>
                <w:bCs/>
                <w:color w:val="000000"/>
                <w:sz w:val="20"/>
                <w:szCs w:val="20"/>
              </w:rPr>
              <w:t>ITEM No</w:t>
            </w:r>
          </w:p>
        </w:tc>
        <w:tc>
          <w:tcPr>
            <w:tcW w:w="0" w:type="auto"/>
            <w:tcBorders>
              <w:top w:val="single" w:sz="4" w:space="0" w:color="auto"/>
              <w:left w:val="nil"/>
              <w:bottom w:val="single" w:sz="4" w:space="0" w:color="auto"/>
              <w:right w:val="single" w:sz="4" w:space="0" w:color="auto"/>
            </w:tcBorders>
            <w:shd w:val="clear" w:color="000000" w:fill="D0CECE"/>
            <w:vAlign w:val="center"/>
            <w:hideMark/>
          </w:tcPr>
          <w:p w14:paraId="6FA432AC" w14:textId="77777777" w:rsidR="00475DD4" w:rsidRPr="00475DD4" w:rsidRDefault="00475DD4" w:rsidP="00765FF6">
            <w:pPr>
              <w:jc w:val="center"/>
              <w:rPr>
                <w:rFonts w:ascii="Arial Narrow" w:hAnsi="Arial Narrow" w:cs="Calibri"/>
                <w:b/>
                <w:bCs/>
                <w:color w:val="000000"/>
                <w:sz w:val="20"/>
                <w:szCs w:val="20"/>
              </w:rPr>
            </w:pPr>
            <w:r w:rsidRPr="00475DD4">
              <w:rPr>
                <w:rFonts w:ascii="Arial Narrow" w:hAnsi="Arial Narrow" w:cs="Calibri"/>
                <w:b/>
                <w:bCs/>
                <w:color w:val="000000"/>
                <w:sz w:val="20"/>
                <w:szCs w:val="20"/>
              </w:rPr>
              <w:t>DESCRIPCIÓN</w:t>
            </w:r>
          </w:p>
        </w:tc>
        <w:tc>
          <w:tcPr>
            <w:tcW w:w="0" w:type="auto"/>
            <w:tcBorders>
              <w:top w:val="single" w:sz="4" w:space="0" w:color="auto"/>
              <w:left w:val="nil"/>
              <w:bottom w:val="single" w:sz="4" w:space="0" w:color="auto"/>
              <w:right w:val="single" w:sz="4" w:space="0" w:color="auto"/>
            </w:tcBorders>
            <w:shd w:val="clear" w:color="000000" w:fill="D0CECE"/>
            <w:vAlign w:val="center"/>
            <w:hideMark/>
          </w:tcPr>
          <w:p w14:paraId="0938D677" w14:textId="77777777" w:rsidR="00475DD4" w:rsidRPr="00475DD4" w:rsidRDefault="00475DD4" w:rsidP="00765FF6">
            <w:pPr>
              <w:jc w:val="center"/>
              <w:rPr>
                <w:rFonts w:ascii="Arial Narrow" w:hAnsi="Arial Narrow" w:cs="Calibri"/>
                <w:b/>
                <w:bCs/>
                <w:color w:val="000000"/>
                <w:sz w:val="20"/>
                <w:szCs w:val="20"/>
              </w:rPr>
            </w:pPr>
            <w:r w:rsidRPr="00475DD4">
              <w:rPr>
                <w:rFonts w:ascii="Arial Narrow" w:hAnsi="Arial Narrow" w:cs="Calibri"/>
                <w:b/>
                <w:bCs/>
                <w:color w:val="000000"/>
                <w:sz w:val="20"/>
                <w:szCs w:val="20"/>
              </w:rPr>
              <w:t>CANT</w:t>
            </w:r>
          </w:p>
        </w:tc>
      </w:tr>
      <w:tr w:rsidR="00475DD4" w:rsidRPr="00475DD4" w14:paraId="0A45660F" w14:textId="77777777" w:rsidTr="00765FF6">
        <w:trPr>
          <w:cantSplit/>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C499133" w14:textId="77777777" w:rsidR="00475DD4" w:rsidRPr="00475DD4" w:rsidRDefault="00475DD4" w:rsidP="00765FF6">
            <w:pPr>
              <w:jc w:val="center"/>
              <w:rPr>
                <w:rFonts w:ascii="Arial Narrow" w:hAnsi="Arial Narrow" w:cs="Calibri"/>
                <w:color w:val="000000"/>
                <w:sz w:val="20"/>
                <w:szCs w:val="20"/>
              </w:rPr>
            </w:pPr>
            <w:r w:rsidRPr="00475DD4">
              <w:rPr>
                <w:rFonts w:ascii="Arial Narrow" w:hAnsi="Arial Narrow" w:cs="Calibri"/>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D5431F7" w14:textId="77777777" w:rsidR="00475DD4" w:rsidRPr="00475DD4" w:rsidRDefault="00475DD4" w:rsidP="00765FF6">
            <w:pPr>
              <w:jc w:val="both"/>
              <w:rPr>
                <w:rFonts w:ascii="Arial Narrow" w:hAnsi="Arial Narrow" w:cs="Calibri"/>
                <w:color w:val="000000"/>
                <w:sz w:val="20"/>
                <w:szCs w:val="20"/>
              </w:rPr>
            </w:pPr>
            <w:r w:rsidRPr="00475DD4">
              <w:rPr>
                <w:rFonts w:ascii="Arial Narrow" w:hAnsi="Arial Narrow" w:cs="Calibri"/>
                <w:color w:val="000000"/>
                <w:sz w:val="20"/>
                <w:szCs w:val="20"/>
              </w:rPr>
              <w:t>Estructura múltiple (PAR), de (Micro - Baloncesto),movible, elaborada en tubería de primera calidad, de diámetro interior de 2½ pulgadas las 2 porterías, el resto de la estructura de 1½ pulgadas, tableros en acrílico de 10 mm, color cristal, de medidas 1.20 x 1.80 mts,  debidamente demarcados con aros y malla de baloncesto, medidas externas arco micro 3,14 mts frente, altura 2,07 mts altura, profundidad superior 60 cms inferior 122 cms, lleva ruedas y contrapeso + juego de mallas de microfutbol y baloncesto. La estructura debe entregarse montada y armada, lista para su uso y funcionamiento.</w:t>
            </w:r>
          </w:p>
        </w:tc>
        <w:tc>
          <w:tcPr>
            <w:tcW w:w="0" w:type="auto"/>
            <w:tcBorders>
              <w:top w:val="nil"/>
              <w:left w:val="nil"/>
              <w:bottom w:val="single" w:sz="4" w:space="0" w:color="auto"/>
              <w:right w:val="single" w:sz="4" w:space="0" w:color="auto"/>
            </w:tcBorders>
            <w:shd w:val="clear" w:color="000000" w:fill="FFFFFF"/>
            <w:vAlign w:val="center"/>
            <w:hideMark/>
          </w:tcPr>
          <w:p w14:paraId="720D7B70" w14:textId="77777777" w:rsidR="00475DD4" w:rsidRPr="00475DD4" w:rsidRDefault="00475DD4" w:rsidP="00765FF6">
            <w:pPr>
              <w:jc w:val="center"/>
              <w:rPr>
                <w:rFonts w:ascii="Arial Narrow" w:hAnsi="Arial Narrow" w:cs="Calibri"/>
                <w:color w:val="000000"/>
                <w:sz w:val="20"/>
                <w:szCs w:val="20"/>
              </w:rPr>
            </w:pPr>
            <w:r w:rsidRPr="00475DD4">
              <w:rPr>
                <w:rFonts w:ascii="Arial Narrow" w:hAnsi="Arial Narrow" w:cs="Calibri"/>
                <w:color w:val="000000"/>
                <w:sz w:val="20"/>
                <w:szCs w:val="20"/>
              </w:rPr>
              <w:t>9</w:t>
            </w:r>
          </w:p>
        </w:tc>
      </w:tr>
      <w:tr w:rsidR="00475DD4" w:rsidRPr="00475DD4" w14:paraId="1E8C0239" w14:textId="77777777" w:rsidTr="00765FF6">
        <w:trPr>
          <w:cantSplit/>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369165B" w14:textId="77777777" w:rsidR="00475DD4" w:rsidRPr="00475DD4" w:rsidRDefault="00475DD4" w:rsidP="00765FF6">
            <w:pPr>
              <w:jc w:val="center"/>
              <w:rPr>
                <w:rFonts w:ascii="Arial Narrow" w:hAnsi="Arial Narrow" w:cs="Calibri"/>
                <w:color w:val="000000"/>
                <w:sz w:val="20"/>
                <w:szCs w:val="20"/>
              </w:rPr>
            </w:pPr>
            <w:r w:rsidRPr="00475DD4">
              <w:rPr>
                <w:rFonts w:ascii="Arial Narrow" w:hAnsi="Arial Narrow" w:cs="Calibri"/>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18B70C9" w14:textId="77777777" w:rsidR="00475DD4" w:rsidRPr="00475DD4" w:rsidRDefault="00475DD4" w:rsidP="00765FF6">
            <w:pPr>
              <w:jc w:val="both"/>
              <w:rPr>
                <w:rFonts w:ascii="Arial Narrow" w:hAnsi="Arial Narrow" w:cs="Calibri"/>
                <w:color w:val="000000"/>
                <w:sz w:val="20"/>
                <w:szCs w:val="20"/>
              </w:rPr>
            </w:pPr>
            <w:r w:rsidRPr="00475DD4">
              <w:rPr>
                <w:rFonts w:ascii="Arial Narrow" w:hAnsi="Arial Narrow" w:cs="Calibri"/>
                <w:color w:val="000000"/>
                <w:sz w:val="20"/>
                <w:szCs w:val="20"/>
              </w:rPr>
              <w:t>Tableros para baloncesto (PAR) elaborado en lámina de acrílico color cristal 10 mm, de medidas 120 x 180 CMS con la debida demarcación, aro para baloncesto (varilla5/8") peso 5 kilos con pintura electroestática, juego de mallas de baloncesto, marco para tablero baloncesto ángulo 1 1/4x, con estructura para instalación. Debe entregarse montado, armado y en funcionamiento.</w:t>
            </w:r>
          </w:p>
        </w:tc>
        <w:tc>
          <w:tcPr>
            <w:tcW w:w="0" w:type="auto"/>
            <w:tcBorders>
              <w:top w:val="nil"/>
              <w:left w:val="nil"/>
              <w:bottom w:val="single" w:sz="4" w:space="0" w:color="auto"/>
              <w:right w:val="single" w:sz="4" w:space="0" w:color="auto"/>
            </w:tcBorders>
            <w:shd w:val="clear" w:color="000000" w:fill="FFFFFF"/>
            <w:vAlign w:val="center"/>
            <w:hideMark/>
          </w:tcPr>
          <w:p w14:paraId="2D728CB0" w14:textId="77777777" w:rsidR="00475DD4" w:rsidRPr="00475DD4" w:rsidRDefault="00475DD4" w:rsidP="00765FF6">
            <w:pPr>
              <w:jc w:val="center"/>
              <w:rPr>
                <w:rFonts w:ascii="Arial Narrow" w:hAnsi="Arial Narrow" w:cs="Calibri"/>
                <w:color w:val="000000"/>
                <w:sz w:val="20"/>
                <w:szCs w:val="20"/>
              </w:rPr>
            </w:pPr>
            <w:r w:rsidRPr="00475DD4">
              <w:rPr>
                <w:rFonts w:ascii="Arial Narrow" w:hAnsi="Arial Narrow" w:cs="Calibri"/>
                <w:color w:val="000000"/>
                <w:sz w:val="20"/>
                <w:szCs w:val="20"/>
              </w:rPr>
              <w:t>28</w:t>
            </w:r>
          </w:p>
        </w:tc>
      </w:tr>
      <w:tr w:rsidR="00475DD4" w:rsidRPr="00475DD4" w14:paraId="6FD993ED" w14:textId="77777777" w:rsidTr="00765FF6">
        <w:trPr>
          <w:cantSplit/>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C3E06B7" w14:textId="77777777" w:rsidR="00475DD4" w:rsidRPr="00475DD4" w:rsidRDefault="00475DD4" w:rsidP="00765FF6">
            <w:pPr>
              <w:jc w:val="center"/>
              <w:rPr>
                <w:rFonts w:ascii="Arial Narrow" w:hAnsi="Arial Narrow" w:cs="Calibri"/>
                <w:color w:val="000000"/>
                <w:sz w:val="20"/>
                <w:szCs w:val="20"/>
              </w:rPr>
            </w:pPr>
            <w:r w:rsidRPr="00475DD4">
              <w:rPr>
                <w:rFonts w:ascii="Arial Narrow" w:hAnsi="Arial Narrow" w:cs="Calibri"/>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2949BA7" w14:textId="77777777" w:rsidR="00475DD4" w:rsidRPr="00475DD4" w:rsidRDefault="00475DD4" w:rsidP="00765FF6">
            <w:pPr>
              <w:jc w:val="both"/>
              <w:rPr>
                <w:rFonts w:ascii="Arial Narrow" w:hAnsi="Arial Narrow" w:cs="Calibri"/>
                <w:color w:val="000000"/>
                <w:sz w:val="20"/>
                <w:szCs w:val="20"/>
              </w:rPr>
            </w:pPr>
            <w:r w:rsidRPr="00475DD4">
              <w:rPr>
                <w:rFonts w:ascii="Arial Narrow" w:hAnsi="Arial Narrow" w:cs="Calibri"/>
                <w:color w:val="000000"/>
                <w:sz w:val="20"/>
                <w:szCs w:val="20"/>
              </w:rPr>
              <w:t>Malla de futbol 11-(PAR) tipo cabaña blanca calibre # 5 en poliéster (7,32 metros de ancho por 2,44 metros de alto, instaladas en los respectivos arcos.</w:t>
            </w:r>
          </w:p>
        </w:tc>
        <w:tc>
          <w:tcPr>
            <w:tcW w:w="0" w:type="auto"/>
            <w:tcBorders>
              <w:top w:val="nil"/>
              <w:left w:val="nil"/>
              <w:bottom w:val="single" w:sz="4" w:space="0" w:color="auto"/>
              <w:right w:val="single" w:sz="4" w:space="0" w:color="auto"/>
            </w:tcBorders>
            <w:shd w:val="clear" w:color="000000" w:fill="FFFFFF"/>
            <w:vAlign w:val="center"/>
            <w:hideMark/>
          </w:tcPr>
          <w:p w14:paraId="4A245B91" w14:textId="77777777" w:rsidR="00475DD4" w:rsidRPr="00475DD4" w:rsidRDefault="00475DD4" w:rsidP="00765FF6">
            <w:pPr>
              <w:jc w:val="center"/>
              <w:rPr>
                <w:rFonts w:ascii="Arial Narrow" w:hAnsi="Arial Narrow" w:cs="Calibri"/>
                <w:color w:val="000000"/>
                <w:sz w:val="20"/>
                <w:szCs w:val="20"/>
              </w:rPr>
            </w:pPr>
            <w:r w:rsidRPr="00475DD4">
              <w:rPr>
                <w:rFonts w:ascii="Arial Narrow" w:hAnsi="Arial Narrow" w:cs="Calibri"/>
                <w:color w:val="000000"/>
                <w:sz w:val="20"/>
                <w:szCs w:val="20"/>
              </w:rPr>
              <w:t>41</w:t>
            </w:r>
          </w:p>
        </w:tc>
      </w:tr>
      <w:tr w:rsidR="00475DD4" w:rsidRPr="00475DD4" w14:paraId="0E2AC07F" w14:textId="77777777" w:rsidTr="00765FF6">
        <w:trPr>
          <w:cantSplit/>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90CEB87" w14:textId="77777777" w:rsidR="00475DD4" w:rsidRPr="00475DD4" w:rsidRDefault="00475DD4" w:rsidP="00765FF6">
            <w:pPr>
              <w:jc w:val="center"/>
              <w:rPr>
                <w:rFonts w:ascii="Arial Narrow" w:hAnsi="Arial Narrow" w:cs="Calibri"/>
                <w:color w:val="000000"/>
                <w:sz w:val="20"/>
                <w:szCs w:val="20"/>
              </w:rPr>
            </w:pPr>
            <w:r w:rsidRPr="00475DD4">
              <w:rPr>
                <w:rFonts w:ascii="Arial Narrow" w:hAnsi="Arial Narrow" w:cs="Calibri"/>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4FB45A68" w14:textId="77777777" w:rsidR="00475DD4" w:rsidRPr="00475DD4" w:rsidRDefault="00475DD4" w:rsidP="00765FF6">
            <w:pPr>
              <w:jc w:val="both"/>
              <w:rPr>
                <w:rFonts w:ascii="Arial Narrow" w:hAnsi="Arial Narrow" w:cs="Calibri"/>
                <w:color w:val="000000"/>
                <w:sz w:val="20"/>
                <w:szCs w:val="20"/>
              </w:rPr>
            </w:pPr>
            <w:r w:rsidRPr="00475DD4">
              <w:rPr>
                <w:rFonts w:ascii="Arial Narrow" w:hAnsi="Arial Narrow" w:cs="Calibri"/>
                <w:color w:val="000000"/>
                <w:sz w:val="20"/>
                <w:szCs w:val="20"/>
              </w:rPr>
              <w:t>Malla de futbol sala (PAR) tipo cabaña blanca calibre # 5 en poliéster 3,00 metros de ancho por 2,00 metros de alto, instaladas en los respectivos arcos.</w:t>
            </w:r>
          </w:p>
        </w:tc>
        <w:tc>
          <w:tcPr>
            <w:tcW w:w="0" w:type="auto"/>
            <w:tcBorders>
              <w:top w:val="nil"/>
              <w:left w:val="nil"/>
              <w:bottom w:val="single" w:sz="4" w:space="0" w:color="auto"/>
              <w:right w:val="single" w:sz="4" w:space="0" w:color="auto"/>
            </w:tcBorders>
            <w:shd w:val="clear" w:color="000000" w:fill="FFFFFF"/>
            <w:vAlign w:val="center"/>
            <w:hideMark/>
          </w:tcPr>
          <w:p w14:paraId="54FD22BE" w14:textId="77777777" w:rsidR="00475DD4" w:rsidRPr="00475DD4" w:rsidRDefault="00475DD4" w:rsidP="00765FF6">
            <w:pPr>
              <w:jc w:val="center"/>
              <w:rPr>
                <w:rFonts w:ascii="Arial Narrow" w:hAnsi="Arial Narrow" w:cs="Calibri"/>
                <w:color w:val="000000"/>
                <w:sz w:val="20"/>
                <w:szCs w:val="20"/>
              </w:rPr>
            </w:pPr>
            <w:r w:rsidRPr="00475DD4">
              <w:rPr>
                <w:rFonts w:ascii="Arial Narrow" w:hAnsi="Arial Narrow" w:cs="Calibri"/>
                <w:color w:val="000000"/>
                <w:sz w:val="20"/>
                <w:szCs w:val="20"/>
              </w:rPr>
              <w:t>45</w:t>
            </w:r>
          </w:p>
        </w:tc>
      </w:tr>
      <w:tr w:rsidR="00475DD4" w:rsidRPr="00475DD4" w14:paraId="6774C4CC" w14:textId="77777777" w:rsidTr="00765FF6">
        <w:trPr>
          <w:cantSplit/>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9278A14" w14:textId="77777777" w:rsidR="00475DD4" w:rsidRPr="00475DD4" w:rsidRDefault="00475DD4" w:rsidP="00765FF6">
            <w:pPr>
              <w:jc w:val="center"/>
              <w:rPr>
                <w:rFonts w:ascii="Arial Narrow" w:hAnsi="Arial Narrow" w:cs="Calibri"/>
                <w:color w:val="000000"/>
                <w:sz w:val="20"/>
                <w:szCs w:val="20"/>
              </w:rPr>
            </w:pPr>
            <w:r w:rsidRPr="00475DD4">
              <w:rPr>
                <w:rFonts w:ascii="Arial Narrow" w:hAnsi="Arial Narrow" w:cs="Calibri"/>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1CE8CEC0" w14:textId="77777777" w:rsidR="00475DD4" w:rsidRPr="00475DD4" w:rsidRDefault="00475DD4" w:rsidP="00765FF6">
            <w:pPr>
              <w:jc w:val="both"/>
              <w:rPr>
                <w:rFonts w:ascii="Arial Narrow" w:hAnsi="Arial Narrow" w:cs="Calibri"/>
                <w:color w:val="000000"/>
                <w:sz w:val="20"/>
                <w:szCs w:val="20"/>
              </w:rPr>
            </w:pPr>
            <w:r w:rsidRPr="00475DD4">
              <w:rPr>
                <w:rFonts w:ascii="Arial Narrow" w:hAnsi="Arial Narrow" w:cs="Calibri"/>
                <w:color w:val="000000"/>
                <w:sz w:val="20"/>
                <w:szCs w:val="20"/>
              </w:rPr>
              <w:t xml:space="preserve">Cerramiento para canchas sintéticas en cuerda de 3 cabos, con huecos de 13cm, conformada con hilo industrial o técnico retorcido de 100% nylon de alta resistencia a la rotura, al roce y al ataque de agentes, apto para intemperie, techo promedio (800 M"), laterales (550M”) y fondos (350 M"). El cerramiento debe ser instalado, por lo que se incluye: guayas, tensores, cuerdas de amarre, pernos, poleas, chazos de fijación, anclajes para arcos y mano de obra a todo costo.  </w:t>
            </w:r>
          </w:p>
        </w:tc>
        <w:tc>
          <w:tcPr>
            <w:tcW w:w="0" w:type="auto"/>
            <w:tcBorders>
              <w:top w:val="nil"/>
              <w:left w:val="nil"/>
              <w:bottom w:val="single" w:sz="4" w:space="0" w:color="auto"/>
              <w:right w:val="single" w:sz="4" w:space="0" w:color="auto"/>
            </w:tcBorders>
            <w:shd w:val="clear" w:color="000000" w:fill="FFFFFF"/>
            <w:vAlign w:val="center"/>
            <w:hideMark/>
          </w:tcPr>
          <w:p w14:paraId="2A50590B" w14:textId="77777777" w:rsidR="00475DD4" w:rsidRPr="00475DD4" w:rsidRDefault="00475DD4" w:rsidP="00765FF6">
            <w:pPr>
              <w:jc w:val="center"/>
              <w:rPr>
                <w:rFonts w:ascii="Arial Narrow" w:hAnsi="Arial Narrow" w:cs="Calibri"/>
                <w:color w:val="000000"/>
                <w:sz w:val="20"/>
                <w:szCs w:val="20"/>
              </w:rPr>
            </w:pPr>
            <w:r w:rsidRPr="00475DD4">
              <w:rPr>
                <w:rFonts w:ascii="Arial Narrow" w:hAnsi="Arial Narrow" w:cs="Calibri"/>
                <w:color w:val="000000"/>
                <w:sz w:val="20"/>
                <w:szCs w:val="20"/>
              </w:rPr>
              <w:t>8</w:t>
            </w:r>
          </w:p>
        </w:tc>
      </w:tr>
      <w:bookmarkEnd w:id="1"/>
    </w:tbl>
    <w:p w14:paraId="05AEC318" w14:textId="77777777" w:rsidR="00475DD4" w:rsidRPr="00475DD4" w:rsidRDefault="00475DD4" w:rsidP="00475DD4">
      <w:pPr>
        <w:jc w:val="both"/>
        <w:rPr>
          <w:rFonts w:ascii="Arial Narrow" w:eastAsia="Arial Narrow" w:hAnsi="Arial Narrow" w:cs="Arial Narrow"/>
          <w:b/>
          <w:bCs/>
          <w:sz w:val="20"/>
          <w:szCs w:val="20"/>
        </w:rPr>
      </w:pPr>
    </w:p>
    <w:p w14:paraId="1F0A6F76" w14:textId="77777777" w:rsidR="00475DD4" w:rsidRPr="00475DD4" w:rsidRDefault="00475DD4" w:rsidP="00475DD4">
      <w:pPr>
        <w:numPr>
          <w:ilvl w:val="0"/>
          <w:numId w:val="9"/>
        </w:numPr>
        <w:jc w:val="both"/>
        <w:rPr>
          <w:rFonts w:ascii="Arial Narrow" w:eastAsia="Arial Narrow" w:hAnsi="Arial Narrow" w:cs="Arial Narrow"/>
          <w:bCs/>
          <w:sz w:val="20"/>
          <w:szCs w:val="20"/>
        </w:rPr>
      </w:pPr>
      <w:r w:rsidRPr="00475DD4">
        <w:rPr>
          <w:rFonts w:ascii="Arial Narrow" w:eastAsia="Arial Narrow" w:hAnsi="Arial Narrow" w:cs="Arial Narrow"/>
          <w:bCs/>
          <w:sz w:val="20"/>
          <w:szCs w:val="20"/>
        </w:rPr>
        <w:t>La implementación deportiva anteriormente requerida, debe ser instalada y puesta en funcionamiento en los siguientes escenarios deportivos:</w:t>
      </w:r>
    </w:p>
    <w:p w14:paraId="6E62D3C3" w14:textId="77777777" w:rsidR="00475DD4" w:rsidRPr="00475DD4" w:rsidRDefault="00475DD4" w:rsidP="00475DD4">
      <w:pPr>
        <w:jc w:val="both"/>
        <w:rPr>
          <w:rFonts w:ascii="Arial Narrow" w:eastAsia="Arial Narrow" w:hAnsi="Arial Narrow" w:cs="Arial Narrow"/>
          <w:bCs/>
          <w:sz w:val="20"/>
          <w:szCs w:val="20"/>
        </w:rPr>
      </w:pPr>
    </w:p>
    <w:p w14:paraId="6062CE22" w14:textId="77777777" w:rsidR="00475DD4" w:rsidRPr="00475DD4" w:rsidRDefault="00475DD4" w:rsidP="00475DD4">
      <w:pPr>
        <w:jc w:val="both"/>
        <w:rPr>
          <w:rFonts w:ascii="Arial Narrow" w:eastAsia="Arial Narrow" w:hAnsi="Arial Narrow" w:cs="Arial Narrow"/>
          <w:bCs/>
          <w:sz w:val="20"/>
          <w:szCs w:val="20"/>
        </w:rPr>
      </w:pPr>
    </w:p>
    <w:p w14:paraId="498AD694" w14:textId="77777777" w:rsidR="00475DD4" w:rsidRPr="00475DD4" w:rsidRDefault="00475DD4" w:rsidP="00475DD4">
      <w:pPr>
        <w:jc w:val="both"/>
        <w:rPr>
          <w:rFonts w:ascii="Arial Narrow" w:eastAsia="Arial Narrow" w:hAnsi="Arial Narrow" w:cs="Arial Narrow"/>
          <w:bCs/>
          <w:sz w:val="20"/>
          <w:szCs w:val="20"/>
        </w:rPr>
      </w:pPr>
    </w:p>
    <w:p w14:paraId="6E56B8A4" w14:textId="77777777" w:rsidR="00475DD4" w:rsidRPr="00475DD4" w:rsidRDefault="00475DD4" w:rsidP="00475DD4">
      <w:pPr>
        <w:jc w:val="both"/>
        <w:rPr>
          <w:rFonts w:ascii="Arial Narrow" w:eastAsia="Arial Narrow" w:hAnsi="Arial Narrow" w:cs="Arial Narrow"/>
          <w:bCs/>
          <w:sz w:val="20"/>
          <w:szCs w:val="20"/>
        </w:rPr>
      </w:pPr>
    </w:p>
    <w:tbl>
      <w:tblPr>
        <w:tblW w:w="5000" w:type="pct"/>
        <w:jc w:val="center"/>
        <w:tblCellMar>
          <w:left w:w="70" w:type="dxa"/>
          <w:right w:w="70" w:type="dxa"/>
        </w:tblCellMar>
        <w:tblLook w:val="04A0" w:firstRow="1" w:lastRow="0" w:firstColumn="1" w:lastColumn="0" w:noHBand="0" w:noVBand="1"/>
      </w:tblPr>
      <w:tblGrid>
        <w:gridCol w:w="332"/>
        <w:gridCol w:w="4654"/>
        <w:gridCol w:w="1258"/>
        <w:gridCol w:w="3243"/>
      </w:tblGrid>
      <w:tr w:rsidR="00475DD4" w:rsidRPr="00475DD4" w14:paraId="7D59D2E3" w14:textId="77777777" w:rsidTr="00765FF6">
        <w:trPr>
          <w:cantSplit/>
          <w:jc w:val="center"/>
        </w:trPr>
        <w:tc>
          <w:tcPr>
            <w:tcW w:w="175"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hideMark/>
          </w:tcPr>
          <w:p w14:paraId="0FF6535B" w14:textId="77777777" w:rsidR="00475DD4" w:rsidRPr="00475DD4" w:rsidRDefault="00475DD4" w:rsidP="00765FF6">
            <w:pPr>
              <w:jc w:val="center"/>
              <w:rPr>
                <w:rFonts w:ascii="Arial Narrow" w:hAnsi="Arial Narrow"/>
                <w:b/>
                <w:bCs/>
                <w:color w:val="000000"/>
                <w:sz w:val="20"/>
                <w:szCs w:val="20"/>
              </w:rPr>
            </w:pPr>
            <w:bookmarkStart w:id="2" w:name="RANGE!A1"/>
            <w:r w:rsidRPr="00475DD4">
              <w:rPr>
                <w:rFonts w:ascii="Arial Narrow" w:hAnsi="Arial Narrow"/>
                <w:b/>
                <w:bCs/>
                <w:color w:val="000000"/>
                <w:sz w:val="20"/>
                <w:szCs w:val="20"/>
              </w:rPr>
              <w:t>#</w:t>
            </w:r>
            <w:bookmarkEnd w:id="2"/>
          </w:p>
        </w:tc>
        <w:tc>
          <w:tcPr>
            <w:tcW w:w="2453" w:type="pct"/>
            <w:tcBorders>
              <w:top w:val="single" w:sz="4" w:space="0" w:color="auto"/>
              <w:left w:val="nil"/>
              <w:bottom w:val="single" w:sz="4" w:space="0" w:color="auto"/>
              <w:right w:val="single" w:sz="4" w:space="0" w:color="auto"/>
            </w:tcBorders>
            <w:shd w:val="clear" w:color="auto" w:fill="EDEDED" w:themeFill="accent3" w:themeFillTint="33"/>
            <w:noWrap/>
            <w:vAlign w:val="center"/>
            <w:hideMark/>
          </w:tcPr>
          <w:p w14:paraId="77E8938F"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ESCENARIO</w:t>
            </w:r>
          </w:p>
        </w:tc>
        <w:tc>
          <w:tcPr>
            <w:tcW w:w="663" w:type="pct"/>
            <w:tcBorders>
              <w:top w:val="single" w:sz="4" w:space="0" w:color="auto"/>
              <w:left w:val="nil"/>
              <w:bottom w:val="single" w:sz="4" w:space="0" w:color="auto"/>
              <w:right w:val="single" w:sz="4" w:space="0" w:color="auto"/>
            </w:tcBorders>
            <w:shd w:val="clear" w:color="auto" w:fill="EDEDED" w:themeFill="accent3" w:themeFillTint="33"/>
            <w:noWrap/>
            <w:vAlign w:val="center"/>
            <w:hideMark/>
          </w:tcPr>
          <w:p w14:paraId="3071DC6C"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COMUNA</w:t>
            </w:r>
          </w:p>
        </w:tc>
        <w:tc>
          <w:tcPr>
            <w:tcW w:w="1709" w:type="pct"/>
            <w:tcBorders>
              <w:top w:val="single" w:sz="4" w:space="0" w:color="auto"/>
              <w:left w:val="nil"/>
              <w:bottom w:val="single" w:sz="4" w:space="0" w:color="auto"/>
              <w:right w:val="single" w:sz="4" w:space="0" w:color="auto"/>
            </w:tcBorders>
            <w:shd w:val="clear" w:color="auto" w:fill="EDEDED" w:themeFill="accent3" w:themeFillTint="33"/>
            <w:vAlign w:val="center"/>
            <w:hideMark/>
          </w:tcPr>
          <w:p w14:paraId="1B21DE4C"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CANCHA MULTIPLE X PAR</w:t>
            </w:r>
          </w:p>
        </w:tc>
      </w:tr>
      <w:tr w:rsidR="00475DD4" w:rsidRPr="00475DD4" w14:paraId="2910F23E" w14:textId="77777777" w:rsidTr="00765FF6">
        <w:trPr>
          <w:cantSplit/>
          <w:jc w:val="center"/>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79FC410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2453" w:type="pct"/>
            <w:tcBorders>
              <w:top w:val="nil"/>
              <w:left w:val="nil"/>
              <w:bottom w:val="single" w:sz="4" w:space="0" w:color="auto"/>
              <w:right w:val="single" w:sz="4" w:space="0" w:color="auto"/>
            </w:tcBorders>
            <w:shd w:val="clear" w:color="auto" w:fill="auto"/>
            <w:noWrap/>
            <w:vAlign w:val="center"/>
            <w:hideMark/>
          </w:tcPr>
          <w:p w14:paraId="5D579F6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El Caimito</w:t>
            </w:r>
          </w:p>
        </w:tc>
        <w:tc>
          <w:tcPr>
            <w:tcW w:w="663" w:type="pct"/>
            <w:tcBorders>
              <w:top w:val="nil"/>
              <w:left w:val="nil"/>
              <w:bottom w:val="single" w:sz="4" w:space="0" w:color="auto"/>
              <w:right w:val="single" w:sz="4" w:space="0" w:color="auto"/>
            </w:tcBorders>
            <w:shd w:val="clear" w:color="auto" w:fill="auto"/>
            <w:noWrap/>
            <w:vAlign w:val="center"/>
            <w:hideMark/>
          </w:tcPr>
          <w:p w14:paraId="058B27F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1709" w:type="pct"/>
            <w:tcBorders>
              <w:top w:val="nil"/>
              <w:left w:val="nil"/>
              <w:bottom w:val="single" w:sz="4" w:space="0" w:color="auto"/>
              <w:right w:val="single" w:sz="4" w:space="0" w:color="auto"/>
            </w:tcBorders>
            <w:shd w:val="clear" w:color="auto" w:fill="auto"/>
            <w:noWrap/>
            <w:vAlign w:val="center"/>
            <w:hideMark/>
          </w:tcPr>
          <w:p w14:paraId="4689A1C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66C87A5E" w14:textId="77777777" w:rsidTr="00765FF6">
        <w:trPr>
          <w:cantSplit/>
          <w:jc w:val="center"/>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0A29F3E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2</w:t>
            </w:r>
          </w:p>
        </w:tc>
        <w:tc>
          <w:tcPr>
            <w:tcW w:w="2453" w:type="pct"/>
            <w:tcBorders>
              <w:top w:val="nil"/>
              <w:left w:val="nil"/>
              <w:bottom w:val="single" w:sz="4" w:space="0" w:color="auto"/>
              <w:right w:val="single" w:sz="4" w:space="0" w:color="auto"/>
            </w:tcBorders>
            <w:shd w:val="clear" w:color="auto" w:fill="auto"/>
            <w:noWrap/>
            <w:vAlign w:val="center"/>
            <w:hideMark/>
          </w:tcPr>
          <w:p w14:paraId="067F251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Molinos</w:t>
            </w:r>
          </w:p>
        </w:tc>
        <w:tc>
          <w:tcPr>
            <w:tcW w:w="663" w:type="pct"/>
            <w:tcBorders>
              <w:top w:val="nil"/>
              <w:left w:val="nil"/>
              <w:bottom w:val="single" w:sz="4" w:space="0" w:color="auto"/>
              <w:right w:val="single" w:sz="4" w:space="0" w:color="auto"/>
            </w:tcBorders>
            <w:shd w:val="clear" w:color="auto" w:fill="auto"/>
            <w:noWrap/>
            <w:vAlign w:val="center"/>
            <w:hideMark/>
          </w:tcPr>
          <w:p w14:paraId="56BF797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1709" w:type="pct"/>
            <w:tcBorders>
              <w:top w:val="nil"/>
              <w:left w:val="nil"/>
              <w:bottom w:val="single" w:sz="4" w:space="0" w:color="auto"/>
              <w:right w:val="single" w:sz="4" w:space="0" w:color="auto"/>
            </w:tcBorders>
            <w:shd w:val="clear" w:color="auto" w:fill="auto"/>
            <w:noWrap/>
            <w:vAlign w:val="center"/>
            <w:hideMark/>
          </w:tcPr>
          <w:p w14:paraId="0AA493D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3D89C44" w14:textId="77777777" w:rsidTr="00765FF6">
        <w:trPr>
          <w:cantSplit/>
          <w:jc w:val="center"/>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340B4B2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2453" w:type="pct"/>
            <w:tcBorders>
              <w:top w:val="nil"/>
              <w:left w:val="nil"/>
              <w:bottom w:val="single" w:sz="4" w:space="0" w:color="auto"/>
              <w:right w:val="single" w:sz="4" w:space="0" w:color="auto"/>
            </w:tcBorders>
            <w:shd w:val="clear" w:color="auto" w:fill="auto"/>
            <w:noWrap/>
            <w:vAlign w:val="center"/>
            <w:hideMark/>
          </w:tcPr>
          <w:p w14:paraId="304E08C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Ciudadela deportiva Barrio Rivera Escobar</w:t>
            </w:r>
          </w:p>
        </w:tc>
        <w:tc>
          <w:tcPr>
            <w:tcW w:w="663" w:type="pct"/>
            <w:tcBorders>
              <w:top w:val="nil"/>
              <w:left w:val="nil"/>
              <w:bottom w:val="single" w:sz="4" w:space="0" w:color="auto"/>
              <w:right w:val="single" w:sz="4" w:space="0" w:color="auto"/>
            </w:tcBorders>
            <w:shd w:val="clear" w:color="auto" w:fill="auto"/>
            <w:noWrap/>
            <w:vAlign w:val="center"/>
            <w:hideMark/>
          </w:tcPr>
          <w:p w14:paraId="3CB49C2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1709" w:type="pct"/>
            <w:tcBorders>
              <w:top w:val="nil"/>
              <w:left w:val="nil"/>
              <w:bottom w:val="single" w:sz="4" w:space="0" w:color="auto"/>
              <w:right w:val="single" w:sz="4" w:space="0" w:color="auto"/>
            </w:tcBorders>
            <w:shd w:val="clear" w:color="auto" w:fill="auto"/>
            <w:noWrap/>
            <w:vAlign w:val="center"/>
            <w:hideMark/>
          </w:tcPr>
          <w:p w14:paraId="77D8664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r>
      <w:tr w:rsidR="00475DD4" w:rsidRPr="00475DD4" w14:paraId="4F787CAB" w14:textId="77777777" w:rsidTr="00765FF6">
        <w:trPr>
          <w:cantSplit/>
          <w:jc w:val="center"/>
        </w:trPr>
        <w:tc>
          <w:tcPr>
            <w:tcW w:w="329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FBAE3"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TOTAL</w:t>
            </w:r>
          </w:p>
        </w:tc>
        <w:tc>
          <w:tcPr>
            <w:tcW w:w="1709" w:type="pct"/>
            <w:tcBorders>
              <w:top w:val="nil"/>
              <w:left w:val="nil"/>
              <w:bottom w:val="single" w:sz="4" w:space="0" w:color="auto"/>
              <w:right w:val="single" w:sz="4" w:space="0" w:color="auto"/>
            </w:tcBorders>
            <w:shd w:val="clear" w:color="auto" w:fill="auto"/>
            <w:noWrap/>
            <w:vAlign w:val="center"/>
            <w:hideMark/>
          </w:tcPr>
          <w:p w14:paraId="72E17CAA"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9</w:t>
            </w:r>
          </w:p>
        </w:tc>
      </w:tr>
    </w:tbl>
    <w:p w14:paraId="5C539026" w14:textId="77777777" w:rsidR="00475DD4" w:rsidRPr="00475DD4" w:rsidRDefault="00475DD4" w:rsidP="00475DD4">
      <w:pPr>
        <w:jc w:val="both"/>
        <w:rPr>
          <w:rFonts w:ascii="Arial Narrow" w:eastAsia="Arial Narrow" w:hAnsi="Arial Narrow" w:cs="Arial Narrow"/>
          <w:bCs/>
          <w:sz w:val="20"/>
          <w:szCs w:val="20"/>
        </w:rPr>
      </w:pPr>
    </w:p>
    <w:tbl>
      <w:tblPr>
        <w:tblW w:w="5000" w:type="pct"/>
        <w:jc w:val="center"/>
        <w:tblCellMar>
          <w:left w:w="70" w:type="dxa"/>
          <w:right w:w="70" w:type="dxa"/>
        </w:tblCellMar>
        <w:tblLook w:val="04A0" w:firstRow="1" w:lastRow="0" w:firstColumn="1" w:lastColumn="0" w:noHBand="0" w:noVBand="1"/>
      </w:tblPr>
      <w:tblGrid>
        <w:gridCol w:w="475"/>
        <w:gridCol w:w="3635"/>
        <w:gridCol w:w="1290"/>
        <w:gridCol w:w="4087"/>
      </w:tblGrid>
      <w:tr w:rsidR="00475DD4" w:rsidRPr="00475DD4" w14:paraId="26972D06" w14:textId="77777777" w:rsidTr="00765FF6">
        <w:trPr>
          <w:cantSplit/>
          <w:tblHeader/>
          <w:jc w:val="center"/>
        </w:trPr>
        <w:tc>
          <w:tcPr>
            <w:tcW w:w="250"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hideMark/>
          </w:tcPr>
          <w:p w14:paraId="0CCDEE74"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w:t>
            </w:r>
          </w:p>
        </w:tc>
        <w:tc>
          <w:tcPr>
            <w:tcW w:w="1916"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53419A27"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 xml:space="preserve">ESCENARIO </w:t>
            </w:r>
          </w:p>
        </w:tc>
        <w:tc>
          <w:tcPr>
            <w:tcW w:w="680"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16C3A4FC"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 xml:space="preserve">COMUNA </w:t>
            </w:r>
          </w:p>
        </w:tc>
        <w:tc>
          <w:tcPr>
            <w:tcW w:w="2154" w:type="pct"/>
            <w:tcBorders>
              <w:top w:val="single" w:sz="4" w:space="0" w:color="000000"/>
              <w:left w:val="nil"/>
              <w:bottom w:val="single" w:sz="4" w:space="0" w:color="000000"/>
              <w:right w:val="single" w:sz="4" w:space="0" w:color="000000"/>
            </w:tcBorders>
            <w:shd w:val="clear" w:color="auto" w:fill="EDEDED" w:themeFill="accent3" w:themeFillTint="33"/>
            <w:vAlign w:val="center"/>
            <w:hideMark/>
          </w:tcPr>
          <w:p w14:paraId="6A9D10B7"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 xml:space="preserve">TABLEROS BALONCESTO X PAR </w:t>
            </w:r>
          </w:p>
        </w:tc>
      </w:tr>
      <w:tr w:rsidR="00475DD4" w:rsidRPr="00475DD4" w14:paraId="3A67E771"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0A71247"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w:t>
            </w:r>
          </w:p>
        </w:tc>
        <w:tc>
          <w:tcPr>
            <w:tcW w:w="1916" w:type="pct"/>
            <w:tcBorders>
              <w:top w:val="nil"/>
              <w:left w:val="nil"/>
              <w:bottom w:val="single" w:sz="4" w:space="0" w:color="000000"/>
              <w:right w:val="single" w:sz="4" w:space="0" w:color="000000"/>
            </w:tcBorders>
            <w:shd w:val="clear" w:color="auto" w:fill="auto"/>
            <w:noWrap/>
            <w:vAlign w:val="center"/>
            <w:hideMark/>
          </w:tcPr>
          <w:p w14:paraId="7474F22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20 de Julio</w:t>
            </w:r>
          </w:p>
        </w:tc>
        <w:tc>
          <w:tcPr>
            <w:tcW w:w="680" w:type="pct"/>
            <w:tcBorders>
              <w:top w:val="nil"/>
              <w:left w:val="nil"/>
              <w:bottom w:val="single" w:sz="4" w:space="0" w:color="000000"/>
              <w:right w:val="single" w:sz="4" w:space="0" w:color="000000"/>
            </w:tcBorders>
            <w:shd w:val="clear" w:color="auto" w:fill="auto"/>
            <w:noWrap/>
            <w:vAlign w:val="center"/>
            <w:hideMark/>
          </w:tcPr>
          <w:p w14:paraId="4579A8A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67476E8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A56617C"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F26AEF2"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w:t>
            </w:r>
          </w:p>
        </w:tc>
        <w:tc>
          <w:tcPr>
            <w:tcW w:w="1916" w:type="pct"/>
            <w:tcBorders>
              <w:top w:val="nil"/>
              <w:left w:val="nil"/>
              <w:bottom w:val="single" w:sz="4" w:space="0" w:color="000000"/>
              <w:right w:val="single" w:sz="4" w:space="0" w:color="000000"/>
            </w:tcBorders>
            <w:shd w:val="clear" w:color="auto" w:fill="auto"/>
            <w:noWrap/>
            <w:vAlign w:val="center"/>
            <w:hideMark/>
          </w:tcPr>
          <w:p w14:paraId="4A124C0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Molinos</w:t>
            </w:r>
          </w:p>
        </w:tc>
        <w:tc>
          <w:tcPr>
            <w:tcW w:w="680" w:type="pct"/>
            <w:tcBorders>
              <w:top w:val="nil"/>
              <w:left w:val="nil"/>
              <w:bottom w:val="single" w:sz="4" w:space="0" w:color="000000"/>
              <w:right w:val="single" w:sz="4" w:space="0" w:color="000000"/>
            </w:tcBorders>
            <w:shd w:val="clear" w:color="auto" w:fill="auto"/>
            <w:noWrap/>
            <w:vAlign w:val="center"/>
            <w:hideMark/>
          </w:tcPr>
          <w:p w14:paraId="3AFBD21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69B831A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9F4D3A1"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EE6AF42"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w:t>
            </w:r>
          </w:p>
        </w:tc>
        <w:tc>
          <w:tcPr>
            <w:tcW w:w="1916" w:type="pct"/>
            <w:tcBorders>
              <w:top w:val="nil"/>
              <w:left w:val="nil"/>
              <w:bottom w:val="single" w:sz="4" w:space="0" w:color="000000"/>
              <w:right w:val="single" w:sz="4" w:space="0" w:color="000000"/>
            </w:tcBorders>
            <w:shd w:val="clear" w:color="auto" w:fill="auto"/>
            <w:noWrap/>
            <w:vAlign w:val="center"/>
            <w:hideMark/>
          </w:tcPr>
          <w:p w14:paraId="32DE4F5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Monteclaro</w:t>
            </w:r>
          </w:p>
        </w:tc>
        <w:tc>
          <w:tcPr>
            <w:tcW w:w="680" w:type="pct"/>
            <w:tcBorders>
              <w:top w:val="nil"/>
              <w:left w:val="nil"/>
              <w:bottom w:val="single" w:sz="4" w:space="0" w:color="000000"/>
              <w:right w:val="single" w:sz="4" w:space="0" w:color="000000"/>
            </w:tcBorders>
            <w:shd w:val="clear" w:color="auto" w:fill="auto"/>
            <w:noWrap/>
            <w:vAlign w:val="center"/>
            <w:hideMark/>
          </w:tcPr>
          <w:p w14:paraId="1595B63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2B7B082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0072FBEA"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0678CF3"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4</w:t>
            </w:r>
          </w:p>
        </w:tc>
        <w:tc>
          <w:tcPr>
            <w:tcW w:w="1916" w:type="pct"/>
            <w:tcBorders>
              <w:top w:val="nil"/>
              <w:left w:val="nil"/>
              <w:bottom w:val="single" w:sz="4" w:space="0" w:color="000000"/>
              <w:right w:val="single" w:sz="4" w:space="0" w:color="000000"/>
            </w:tcBorders>
            <w:shd w:val="clear" w:color="auto" w:fill="auto"/>
            <w:noWrap/>
            <w:vAlign w:val="center"/>
            <w:hideMark/>
          </w:tcPr>
          <w:p w14:paraId="0F97085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Alameda II Etapa</w:t>
            </w:r>
          </w:p>
        </w:tc>
        <w:tc>
          <w:tcPr>
            <w:tcW w:w="680" w:type="pct"/>
            <w:tcBorders>
              <w:top w:val="nil"/>
              <w:left w:val="nil"/>
              <w:bottom w:val="single" w:sz="4" w:space="0" w:color="000000"/>
              <w:right w:val="single" w:sz="4" w:space="0" w:color="000000"/>
            </w:tcBorders>
            <w:shd w:val="clear" w:color="auto" w:fill="auto"/>
            <w:noWrap/>
            <w:vAlign w:val="center"/>
            <w:hideMark/>
          </w:tcPr>
          <w:p w14:paraId="3028B99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2563CB1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8AA02A7"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636E938"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5</w:t>
            </w:r>
          </w:p>
        </w:tc>
        <w:tc>
          <w:tcPr>
            <w:tcW w:w="1916" w:type="pct"/>
            <w:tcBorders>
              <w:top w:val="nil"/>
              <w:left w:val="nil"/>
              <w:bottom w:val="single" w:sz="4" w:space="0" w:color="000000"/>
              <w:right w:val="single" w:sz="4" w:space="0" w:color="000000"/>
            </w:tcBorders>
            <w:shd w:val="clear" w:color="auto" w:fill="auto"/>
            <w:noWrap/>
            <w:vAlign w:val="center"/>
            <w:hideMark/>
          </w:tcPr>
          <w:p w14:paraId="139DDF7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Barrio Santiago Eder </w:t>
            </w:r>
          </w:p>
        </w:tc>
        <w:tc>
          <w:tcPr>
            <w:tcW w:w="680" w:type="pct"/>
            <w:tcBorders>
              <w:top w:val="nil"/>
              <w:left w:val="nil"/>
              <w:bottom w:val="single" w:sz="4" w:space="0" w:color="000000"/>
              <w:right w:val="single" w:sz="4" w:space="0" w:color="000000"/>
            </w:tcBorders>
            <w:shd w:val="clear" w:color="auto" w:fill="auto"/>
            <w:noWrap/>
            <w:vAlign w:val="center"/>
            <w:hideMark/>
          </w:tcPr>
          <w:p w14:paraId="2A91A5A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308DBD7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296C454"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D348FA5"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6</w:t>
            </w:r>
          </w:p>
        </w:tc>
        <w:tc>
          <w:tcPr>
            <w:tcW w:w="1916" w:type="pct"/>
            <w:tcBorders>
              <w:top w:val="nil"/>
              <w:left w:val="nil"/>
              <w:bottom w:val="single" w:sz="4" w:space="0" w:color="000000"/>
              <w:right w:val="single" w:sz="4" w:space="0" w:color="000000"/>
            </w:tcBorders>
            <w:shd w:val="clear" w:color="auto" w:fill="auto"/>
            <w:noWrap/>
            <w:vAlign w:val="center"/>
            <w:hideMark/>
          </w:tcPr>
          <w:p w14:paraId="247771A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Harold Eder</w:t>
            </w:r>
          </w:p>
        </w:tc>
        <w:tc>
          <w:tcPr>
            <w:tcW w:w="680" w:type="pct"/>
            <w:tcBorders>
              <w:top w:val="nil"/>
              <w:left w:val="nil"/>
              <w:bottom w:val="single" w:sz="4" w:space="0" w:color="000000"/>
              <w:right w:val="single" w:sz="4" w:space="0" w:color="000000"/>
            </w:tcBorders>
            <w:shd w:val="clear" w:color="auto" w:fill="auto"/>
            <w:noWrap/>
            <w:vAlign w:val="center"/>
            <w:hideMark/>
          </w:tcPr>
          <w:p w14:paraId="154FDCC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33D662B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4222537"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CF691EC"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7</w:t>
            </w:r>
          </w:p>
        </w:tc>
        <w:tc>
          <w:tcPr>
            <w:tcW w:w="1916" w:type="pct"/>
            <w:tcBorders>
              <w:top w:val="nil"/>
              <w:left w:val="nil"/>
              <w:bottom w:val="single" w:sz="4" w:space="0" w:color="000000"/>
              <w:right w:val="single" w:sz="4" w:space="0" w:color="000000"/>
            </w:tcBorders>
            <w:shd w:val="clear" w:color="auto" w:fill="auto"/>
            <w:noWrap/>
            <w:vAlign w:val="center"/>
            <w:hideMark/>
          </w:tcPr>
          <w:p w14:paraId="0A48E88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El Caimito</w:t>
            </w:r>
          </w:p>
        </w:tc>
        <w:tc>
          <w:tcPr>
            <w:tcW w:w="680" w:type="pct"/>
            <w:tcBorders>
              <w:top w:val="nil"/>
              <w:left w:val="nil"/>
              <w:bottom w:val="single" w:sz="4" w:space="0" w:color="000000"/>
              <w:right w:val="single" w:sz="4" w:space="0" w:color="000000"/>
            </w:tcBorders>
            <w:shd w:val="clear" w:color="auto" w:fill="auto"/>
            <w:noWrap/>
            <w:vAlign w:val="center"/>
            <w:hideMark/>
          </w:tcPr>
          <w:p w14:paraId="2A0E063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2154" w:type="pct"/>
            <w:tcBorders>
              <w:top w:val="nil"/>
              <w:left w:val="nil"/>
              <w:bottom w:val="single" w:sz="4" w:space="0" w:color="000000"/>
              <w:right w:val="single" w:sz="4" w:space="0" w:color="000000"/>
            </w:tcBorders>
            <w:shd w:val="clear" w:color="auto" w:fill="auto"/>
            <w:noWrap/>
            <w:vAlign w:val="center"/>
            <w:hideMark/>
          </w:tcPr>
          <w:p w14:paraId="7711777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00247BB"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CFAA657"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8</w:t>
            </w:r>
          </w:p>
        </w:tc>
        <w:tc>
          <w:tcPr>
            <w:tcW w:w="1916" w:type="pct"/>
            <w:tcBorders>
              <w:top w:val="nil"/>
              <w:left w:val="nil"/>
              <w:bottom w:val="single" w:sz="4" w:space="0" w:color="000000"/>
              <w:right w:val="single" w:sz="4" w:space="0" w:color="000000"/>
            </w:tcBorders>
            <w:shd w:val="clear" w:color="auto" w:fill="auto"/>
            <w:noWrap/>
            <w:vAlign w:val="center"/>
            <w:hideMark/>
          </w:tcPr>
          <w:p w14:paraId="16CC3F1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Jorge Eliecer Gaitán </w:t>
            </w:r>
          </w:p>
        </w:tc>
        <w:tc>
          <w:tcPr>
            <w:tcW w:w="680" w:type="pct"/>
            <w:tcBorders>
              <w:top w:val="nil"/>
              <w:left w:val="nil"/>
              <w:bottom w:val="single" w:sz="4" w:space="0" w:color="000000"/>
              <w:right w:val="single" w:sz="4" w:space="0" w:color="000000"/>
            </w:tcBorders>
            <w:shd w:val="clear" w:color="auto" w:fill="auto"/>
            <w:noWrap/>
            <w:vAlign w:val="center"/>
            <w:hideMark/>
          </w:tcPr>
          <w:p w14:paraId="349CDC8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2154" w:type="pct"/>
            <w:tcBorders>
              <w:top w:val="nil"/>
              <w:left w:val="nil"/>
              <w:bottom w:val="single" w:sz="4" w:space="0" w:color="000000"/>
              <w:right w:val="single" w:sz="4" w:space="0" w:color="000000"/>
            </w:tcBorders>
            <w:shd w:val="clear" w:color="auto" w:fill="auto"/>
            <w:noWrap/>
            <w:vAlign w:val="center"/>
            <w:hideMark/>
          </w:tcPr>
          <w:p w14:paraId="00C5D17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7775B59"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286A7ED"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9</w:t>
            </w:r>
          </w:p>
        </w:tc>
        <w:tc>
          <w:tcPr>
            <w:tcW w:w="1916" w:type="pct"/>
            <w:tcBorders>
              <w:top w:val="nil"/>
              <w:left w:val="nil"/>
              <w:bottom w:val="single" w:sz="4" w:space="0" w:color="000000"/>
              <w:right w:val="single" w:sz="4" w:space="0" w:color="000000"/>
            </w:tcBorders>
            <w:shd w:val="clear" w:color="auto" w:fill="auto"/>
            <w:noWrap/>
            <w:vAlign w:val="center"/>
            <w:hideMark/>
          </w:tcPr>
          <w:p w14:paraId="72E50FF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Alfonso López </w:t>
            </w:r>
          </w:p>
        </w:tc>
        <w:tc>
          <w:tcPr>
            <w:tcW w:w="680" w:type="pct"/>
            <w:tcBorders>
              <w:top w:val="nil"/>
              <w:left w:val="nil"/>
              <w:bottom w:val="single" w:sz="4" w:space="0" w:color="000000"/>
              <w:right w:val="single" w:sz="4" w:space="0" w:color="000000"/>
            </w:tcBorders>
            <w:shd w:val="clear" w:color="auto" w:fill="auto"/>
            <w:noWrap/>
            <w:vAlign w:val="center"/>
            <w:hideMark/>
          </w:tcPr>
          <w:p w14:paraId="58A2E4B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4</w:t>
            </w:r>
          </w:p>
        </w:tc>
        <w:tc>
          <w:tcPr>
            <w:tcW w:w="2154" w:type="pct"/>
            <w:tcBorders>
              <w:top w:val="nil"/>
              <w:left w:val="nil"/>
              <w:bottom w:val="single" w:sz="4" w:space="0" w:color="000000"/>
              <w:right w:val="single" w:sz="4" w:space="0" w:color="000000"/>
            </w:tcBorders>
            <w:shd w:val="clear" w:color="auto" w:fill="auto"/>
            <w:noWrap/>
            <w:vAlign w:val="center"/>
            <w:hideMark/>
          </w:tcPr>
          <w:p w14:paraId="7C2CA30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A6DF319"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8F83F79"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10</w:t>
            </w:r>
          </w:p>
        </w:tc>
        <w:tc>
          <w:tcPr>
            <w:tcW w:w="1916" w:type="pct"/>
            <w:tcBorders>
              <w:top w:val="nil"/>
              <w:left w:val="nil"/>
              <w:bottom w:val="single" w:sz="4" w:space="0" w:color="000000"/>
              <w:right w:val="single" w:sz="4" w:space="0" w:color="000000"/>
            </w:tcBorders>
            <w:shd w:val="clear" w:color="auto" w:fill="auto"/>
            <w:noWrap/>
            <w:vAlign w:val="center"/>
            <w:hideMark/>
          </w:tcPr>
          <w:p w14:paraId="06A7CC2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Barrio Colombia</w:t>
            </w:r>
          </w:p>
        </w:tc>
        <w:tc>
          <w:tcPr>
            <w:tcW w:w="680" w:type="pct"/>
            <w:tcBorders>
              <w:top w:val="nil"/>
              <w:left w:val="nil"/>
              <w:bottom w:val="single" w:sz="4" w:space="0" w:color="000000"/>
              <w:right w:val="single" w:sz="4" w:space="0" w:color="000000"/>
            </w:tcBorders>
            <w:shd w:val="clear" w:color="auto" w:fill="auto"/>
            <w:noWrap/>
            <w:vAlign w:val="center"/>
            <w:hideMark/>
          </w:tcPr>
          <w:p w14:paraId="6E4F49F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4</w:t>
            </w:r>
          </w:p>
        </w:tc>
        <w:tc>
          <w:tcPr>
            <w:tcW w:w="2154" w:type="pct"/>
            <w:tcBorders>
              <w:top w:val="nil"/>
              <w:left w:val="nil"/>
              <w:bottom w:val="single" w:sz="4" w:space="0" w:color="000000"/>
              <w:right w:val="single" w:sz="4" w:space="0" w:color="000000"/>
            </w:tcBorders>
            <w:shd w:val="clear" w:color="auto" w:fill="auto"/>
            <w:noWrap/>
            <w:vAlign w:val="center"/>
            <w:hideMark/>
          </w:tcPr>
          <w:p w14:paraId="72D6184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ECB566E"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713CC72"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11</w:t>
            </w:r>
          </w:p>
        </w:tc>
        <w:tc>
          <w:tcPr>
            <w:tcW w:w="1916" w:type="pct"/>
            <w:tcBorders>
              <w:top w:val="nil"/>
              <w:left w:val="nil"/>
              <w:bottom w:val="single" w:sz="4" w:space="0" w:color="000000"/>
              <w:right w:val="single" w:sz="4" w:space="0" w:color="000000"/>
            </w:tcBorders>
            <w:shd w:val="clear" w:color="auto" w:fill="auto"/>
            <w:noWrap/>
            <w:vAlign w:val="center"/>
            <w:hideMark/>
          </w:tcPr>
          <w:p w14:paraId="1D96D40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Barrio San Cayetano</w:t>
            </w:r>
          </w:p>
        </w:tc>
        <w:tc>
          <w:tcPr>
            <w:tcW w:w="680" w:type="pct"/>
            <w:tcBorders>
              <w:top w:val="nil"/>
              <w:left w:val="nil"/>
              <w:bottom w:val="single" w:sz="4" w:space="0" w:color="000000"/>
              <w:right w:val="single" w:sz="4" w:space="0" w:color="000000"/>
            </w:tcBorders>
            <w:shd w:val="clear" w:color="auto" w:fill="auto"/>
            <w:noWrap/>
            <w:vAlign w:val="center"/>
            <w:hideMark/>
          </w:tcPr>
          <w:p w14:paraId="3E510D9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4</w:t>
            </w:r>
          </w:p>
        </w:tc>
        <w:tc>
          <w:tcPr>
            <w:tcW w:w="2154" w:type="pct"/>
            <w:tcBorders>
              <w:top w:val="nil"/>
              <w:left w:val="nil"/>
              <w:bottom w:val="single" w:sz="4" w:space="0" w:color="000000"/>
              <w:right w:val="single" w:sz="4" w:space="0" w:color="000000"/>
            </w:tcBorders>
            <w:shd w:val="clear" w:color="auto" w:fill="auto"/>
            <w:noWrap/>
            <w:vAlign w:val="center"/>
            <w:hideMark/>
          </w:tcPr>
          <w:p w14:paraId="4683867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0AF1F4E"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9BF9ED1"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12</w:t>
            </w:r>
          </w:p>
        </w:tc>
        <w:tc>
          <w:tcPr>
            <w:tcW w:w="1916" w:type="pct"/>
            <w:tcBorders>
              <w:top w:val="nil"/>
              <w:left w:val="nil"/>
              <w:bottom w:val="single" w:sz="4" w:space="0" w:color="000000"/>
              <w:right w:val="single" w:sz="4" w:space="0" w:color="000000"/>
            </w:tcBorders>
            <w:shd w:val="clear" w:color="auto" w:fill="auto"/>
            <w:noWrap/>
            <w:vAlign w:val="center"/>
            <w:hideMark/>
          </w:tcPr>
          <w:p w14:paraId="673C7E2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Municipal</w:t>
            </w:r>
          </w:p>
        </w:tc>
        <w:tc>
          <w:tcPr>
            <w:tcW w:w="680" w:type="pct"/>
            <w:tcBorders>
              <w:top w:val="nil"/>
              <w:left w:val="nil"/>
              <w:bottom w:val="single" w:sz="4" w:space="0" w:color="000000"/>
              <w:right w:val="single" w:sz="4" w:space="0" w:color="000000"/>
            </w:tcBorders>
            <w:shd w:val="clear" w:color="auto" w:fill="auto"/>
            <w:noWrap/>
            <w:vAlign w:val="center"/>
            <w:hideMark/>
          </w:tcPr>
          <w:p w14:paraId="16BFBFC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2154" w:type="pct"/>
            <w:tcBorders>
              <w:top w:val="nil"/>
              <w:left w:val="nil"/>
              <w:bottom w:val="single" w:sz="4" w:space="0" w:color="000000"/>
              <w:right w:val="single" w:sz="4" w:space="0" w:color="000000"/>
            </w:tcBorders>
            <w:shd w:val="clear" w:color="auto" w:fill="auto"/>
            <w:noWrap/>
            <w:vAlign w:val="center"/>
            <w:hideMark/>
          </w:tcPr>
          <w:p w14:paraId="552C546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030A1A8"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950C109"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13</w:t>
            </w:r>
          </w:p>
        </w:tc>
        <w:tc>
          <w:tcPr>
            <w:tcW w:w="1916" w:type="pct"/>
            <w:tcBorders>
              <w:top w:val="nil"/>
              <w:left w:val="nil"/>
              <w:bottom w:val="single" w:sz="4" w:space="0" w:color="000000"/>
              <w:right w:val="single" w:sz="4" w:space="0" w:color="000000"/>
            </w:tcBorders>
            <w:shd w:val="clear" w:color="auto" w:fill="auto"/>
            <w:noWrap/>
            <w:vAlign w:val="center"/>
            <w:hideMark/>
          </w:tcPr>
          <w:p w14:paraId="2A0A5DF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Prados de Oriente</w:t>
            </w:r>
          </w:p>
        </w:tc>
        <w:tc>
          <w:tcPr>
            <w:tcW w:w="680" w:type="pct"/>
            <w:tcBorders>
              <w:top w:val="nil"/>
              <w:left w:val="nil"/>
              <w:bottom w:val="single" w:sz="4" w:space="0" w:color="000000"/>
              <w:right w:val="single" w:sz="4" w:space="0" w:color="000000"/>
            </w:tcBorders>
            <w:shd w:val="clear" w:color="auto" w:fill="auto"/>
            <w:noWrap/>
            <w:vAlign w:val="center"/>
            <w:hideMark/>
          </w:tcPr>
          <w:p w14:paraId="6AC3DBE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2154" w:type="pct"/>
            <w:tcBorders>
              <w:top w:val="nil"/>
              <w:left w:val="nil"/>
              <w:bottom w:val="single" w:sz="4" w:space="0" w:color="000000"/>
              <w:right w:val="single" w:sz="4" w:space="0" w:color="000000"/>
            </w:tcBorders>
            <w:shd w:val="clear" w:color="auto" w:fill="auto"/>
            <w:noWrap/>
            <w:vAlign w:val="center"/>
            <w:hideMark/>
          </w:tcPr>
          <w:p w14:paraId="76D8A4A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4E9FE47"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4B69CE6"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14</w:t>
            </w:r>
          </w:p>
        </w:tc>
        <w:tc>
          <w:tcPr>
            <w:tcW w:w="1916" w:type="pct"/>
            <w:tcBorders>
              <w:top w:val="nil"/>
              <w:left w:val="nil"/>
              <w:bottom w:val="single" w:sz="4" w:space="0" w:color="000000"/>
              <w:right w:val="single" w:sz="4" w:space="0" w:color="000000"/>
            </w:tcBorders>
            <w:shd w:val="clear" w:color="auto" w:fill="auto"/>
            <w:noWrap/>
            <w:vAlign w:val="center"/>
            <w:hideMark/>
          </w:tcPr>
          <w:p w14:paraId="3CADE89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San José</w:t>
            </w:r>
          </w:p>
        </w:tc>
        <w:tc>
          <w:tcPr>
            <w:tcW w:w="680" w:type="pct"/>
            <w:tcBorders>
              <w:top w:val="nil"/>
              <w:left w:val="nil"/>
              <w:bottom w:val="single" w:sz="4" w:space="0" w:color="000000"/>
              <w:right w:val="single" w:sz="4" w:space="0" w:color="000000"/>
            </w:tcBorders>
            <w:shd w:val="clear" w:color="auto" w:fill="auto"/>
            <w:noWrap/>
            <w:vAlign w:val="center"/>
            <w:hideMark/>
          </w:tcPr>
          <w:p w14:paraId="76BFC15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2154" w:type="pct"/>
            <w:tcBorders>
              <w:top w:val="nil"/>
              <w:left w:val="nil"/>
              <w:bottom w:val="single" w:sz="4" w:space="0" w:color="000000"/>
              <w:right w:val="single" w:sz="4" w:space="0" w:color="000000"/>
            </w:tcBorders>
            <w:shd w:val="clear" w:color="auto" w:fill="auto"/>
            <w:noWrap/>
            <w:vAlign w:val="center"/>
            <w:hideMark/>
          </w:tcPr>
          <w:p w14:paraId="3568149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2847047"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FCCD072"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15</w:t>
            </w:r>
          </w:p>
        </w:tc>
        <w:tc>
          <w:tcPr>
            <w:tcW w:w="1916" w:type="pct"/>
            <w:tcBorders>
              <w:top w:val="nil"/>
              <w:left w:val="nil"/>
              <w:bottom w:val="single" w:sz="4" w:space="0" w:color="000000"/>
              <w:right w:val="single" w:sz="4" w:space="0" w:color="000000"/>
            </w:tcBorders>
            <w:shd w:val="clear" w:color="auto" w:fill="auto"/>
            <w:noWrap/>
            <w:vAlign w:val="center"/>
            <w:hideMark/>
          </w:tcPr>
          <w:p w14:paraId="7F65798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el Bosque</w:t>
            </w:r>
          </w:p>
        </w:tc>
        <w:tc>
          <w:tcPr>
            <w:tcW w:w="680" w:type="pct"/>
            <w:tcBorders>
              <w:top w:val="nil"/>
              <w:left w:val="nil"/>
              <w:bottom w:val="single" w:sz="4" w:space="0" w:color="000000"/>
              <w:right w:val="single" w:sz="4" w:space="0" w:color="000000"/>
            </w:tcBorders>
            <w:shd w:val="clear" w:color="auto" w:fill="auto"/>
            <w:noWrap/>
            <w:vAlign w:val="center"/>
            <w:hideMark/>
          </w:tcPr>
          <w:p w14:paraId="72F53C1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2154" w:type="pct"/>
            <w:tcBorders>
              <w:top w:val="nil"/>
              <w:left w:val="nil"/>
              <w:bottom w:val="single" w:sz="4" w:space="0" w:color="000000"/>
              <w:right w:val="single" w:sz="4" w:space="0" w:color="000000"/>
            </w:tcBorders>
            <w:shd w:val="clear" w:color="auto" w:fill="auto"/>
            <w:noWrap/>
            <w:vAlign w:val="center"/>
            <w:hideMark/>
          </w:tcPr>
          <w:p w14:paraId="4510045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E1998C7"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DD41D5E"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16</w:t>
            </w:r>
          </w:p>
        </w:tc>
        <w:tc>
          <w:tcPr>
            <w:tcW w:w="1916" w:type="pct"/>
            <w:tcBorders>
              <w:top w:val="nil"/>
              <w:left w:val="nil"/>
              <w:bottom w:val="single" w:sz="4" w:space="0" w:color="000000"/>
              <w:right w:val="single" w:sz="4" w:space="0" w:color="000000"/>
            </w:tcBorders>
            <w:shd w:val="clear" w:color="auto" w:fill="auto"/>
            <w:noWrap/>
            <w:vAlign w:val="center"/>
            <w:hideMark/>
          </w:tcPr>
          <w:p w14:paraId="4D77AD9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Cancha las Palmeras </w:t>
            </w:r>
          </w:p>
        </w:tc>
        <w:tc>
          <w:tcPr>
            <w:tcW w:w="680" w:type="pct"/>
            <w:tcBorders>
              <w:top w:val="nil"/>
              <w:left w:val="nil"/>
              <w:bottom w:val="single" w:sz="4" w:space="0" w:color="000000"/>
              <w:right w:val="single" w:sz="4" w:space="0" w:color="000000"/>
            </w:tcBorders>
            <w:shd w:val="clear" w:color="auto" w:fill="auto"/>
            <w:noWrap/>
            <w:vAlign w:val="center"/>
            <w:hideMark/>
          </w:tcPr>
          <w:p w14:paraId="034B38E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2154" w:type="pct"/>
            <w:tcBorders>
              <w:top w:val="nil"/>
              <w:left w:val="nil"/>
              <w:bottom w:val="single" w:sz="4" w:space="0" w:color="000000"/>
              <w:right w:val="single" w:sz="4" w:space="0" w:color="000000"/>
            </w:tcBorders>
            <w:shd w:val="clear" w:color="auto" w:fill="auto"/>
            <w:noWrap/>
            <w:vAlign w:val="center"/>
            <w:hideMark/>
          </w:tcPr>
          <w:p w14:paraId="77D193A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3E86CD2"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706DC7C"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17</w:t>
            </w:r>
          </w:p>
        </w:tc>
        <w:tc>
          <w:tcPr>
            <w:tcW w:w="1916" w:type="pct"/>
            <w:tcBorders>
              <w:top w:val="nil"/>
              <w:left w:val="nil"/>
              <w:bottom w:val="single" w:sz="4" w:space="0" w:color="000000"/>
              <w:right w:val="single" w:sz="4" w:space="0" w:color="000000"/>
            </w:tcBorders>
            <w:shd w:val="clear" w:color="auto" w:fill="auto"/>
            <w:noWrap/>
            <w:vAlign w:val="center"/>
            <w:hideMark/>
          </w:tcPr>
          <w:p w14:paraId="5D458B3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Ciudadela Palmira</w:t>
            </w:r>
          </w:p>
        </w:tc>
        <w:tc>
          <w:tcPr>
            <w:tcW w:w="680" w:type="pct"/>
            <w:tcBorders>
              <w:top w:val="nil"/>
              <w:left w:val="nil"/>
              <w:bottom w:val="single" w:sz="4" w:space="0" w:color="000000"/>
              <w:right w:val="single" w:sz="4" w:space="0" w:color="000000"/>
            </w:tcBorders>
            <w:shd w:val="clear" w:color="auto" w:fill="auto"/>
            <w:noWrap/>
            <w:vAlign w:val="center"/>
            <w:hideMark/>
          </w:tcPr>
          <w:p w14:paraId="4FFA94B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6</w:t>
            </w:r>
          </w:p>
        </w:tc>
        <w:tc>
          <w:tcPr>
            <w:tcW w:w="2154" w:type="pct"/>
            <w:tcBorders>
              <w:top w:val="nil"/>
              <w:left w:val="nil"/>
              <w:bottom w:val="single" w:sz="4" w:space="0" w:color="000000"/>
              <w:right w:val="single" w:sz="4" w:space="0" w:color="000000"/>
            </w:tcBorders>
            <w:shd w:val="clear" w:color="auto" w:fill="auto"/>
            <w:noWrap/>
            <w:vAlign w:val="center"/>
            <w:hideMark/>
          </w:tcPr>
          <w:p w14:paraId="5B284B9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019BBA8D"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6A37805"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18</w:t>
            </w:r>
          </w:p>
        </w:tc>
        <w:tc>
          <w:tcPr>
            <w:tcW w:w="1916" w:type="pct"/>
            <w:tcBorders>
              <w:top w:val="nil"/>
              <w:left w:val="nil"/>
              <w:bottom w:val="single" w:sz="4" w:space="0" w:color="000000"/>
              <w:right w:val="single" w:sz="4" w:space="0" w:color="000000"/>
            </w:tcBorders>
            <w:shd w:val="clear" w:color="auto" w:fill="auto"/>
            <w:noWrap/>
            <w:vAlign w:val="center"/>
            <w:hideMark/>
          </w:tcPr>
          <w:p w14:paraId="78405FC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Tulipanes de la Italia </w:t>
            </w:r>
          </w:p>
        </w:tc>
        <w:tc>
          <w:tcPr>
            <w:tcW w:w="680" w:type="pct"/>
            <w:tcBorders>
              <w:top w:val="nil"/>
              <w:left w:val="nil"/>
              <w:bottom w:val="single" w:sz="4" w:space="0" w:color="000000"/>
              <w:right w:val="single" w:sz="4" w:space="0" w:color="000000"/>
            </w:tcBorders>
            <w:shd w:val="clear" w:color="auto" w:fill="auto"/>
            <w:noWrap/>
            <w:vAlign w:val="center"/>
            <w:hideMark/>
          </w:tcPr>
          <w:p w14:paraId="58A87C1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2154" w:type="pct"/>
            <w:tcBorders>
              <w:top w:val="nil"/>
              <w:left w:val="nil"/>
              <w:bottom w:val="single" w:sz="4" w:space="0" w:color="000000"/>
              <w:right w:val="single" w:sz="4" w:space="0" w:color="000000"/>
            </w:tcBorders>
            <w:shd w:val="clear" w:color="auto" w:fill="auto"/>
            <w:noWrap/>
            <w:vAlign w:val="center"/>
            <w:hideMark/>
          </w:tcPr>
          <w:p w14:paraId="52AE3E6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17A68E5"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E506640"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19</w:t>
            </w:r>
          </w:p>
        </w:tc>
        <w:tc>
          <w:tcPr>
            <w:tcW w:w="1916" w:type="pct"/>
            <w:tcBorders>
              <w:top w:val="nil"/>
              <w:left w:val="nil"/>
              <w:bottom w:val="single" w:sz="4" w:space="0" w:color="000000"/>
              <w:right w:val="single" w:sz="4" w:space="0" w:color="000000"/>
            </w:tcBorders>
            <w:shd w:val="clear" w:color="auto" w:fill="auto"/>
            <w:noWrap/>
            <w:vAlign w:val="center"/>
            <w:hideMark/>
          </w:tcPr>
          <w:p w14:paraId="7D6F737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Portal del Sembrador</w:t>
            </w:r>
          </w:p>
        </w:tc>
        <w:tc>
          <w:tcPr>
            <w:tcW w:w="680" w:type="pct"/>
            <w:tcBorders>
              <w:top w:val="nil"/>
              <w:left w:val="nil"/>
              <w:bottom w:val="single" w:sz="4" w:space="0" w:color="000000"/>
              <w:right w:val="single" w:sz="4" w:space="0" w:color="000000"/>
            </w:tcBorders>
            <w:shd w:val="clear" w:color="auto" w:fill="auto"/>
            <w:noWrap/>
            <w:vAlign w:val="center"/>
            <w:hideMark/>
          </w:tcPr>
          <w:p w14:paraId="37ADE68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2154" w:type="pct"/>
            <w:tcBorders>
              <w:top w:val="nil"/>
              <w:left w:val="nil"/>
              <w:bottom w:val="single" w:sz="4" w:space="0" w:color="000000"/>
              <w:right w:val="single" w:sz="4" w:space="0" w:color="000000"/>
            </w:tcBorders>
            <w:shd w:val="clear" w:color="auto" w:fill="auto"/>
            <w:noWrap/>
            <w:vAlign w:val="center"/>
            <w:hideMark/>
          </w:tcPr>
          <w:p w14:paraId="2572001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8835075"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016DA4D"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20</w:t>
            </w:r>
          </w:p>
        </w:tc>
        <w:tc>
          <w:tcPr>
            <w:tcW w:w="1916" w:type="pct"/>
            <w:tcBorders>
              <w:top w:val="nil"/>
              <w:left w:val="nil"/>
              <w:bottom w:val="single" w:sz="4" w:space="0" w:color="000000"/>
              <w:right w:val="single" w:sz="4" w:space="0" w:color="000000"/>
            </w:tcBorders>
            <w:shd w:val="clear" w:color="auto" w:fill="auto"/>
            <w:noWrap/>
            <w:vAlign w:val="center"/>
            <w:hideMark/>
          </w:tcPr>
          <w:p w14:paraId="37C1B64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La Acequia </w:t>
            </w:r>
          </w:p>
        </w:tc>
        <w:tc>
          <w:tcPr>
            <w:tcW w:w="680" w:type="pct"/>
            <w:tcBorders>
              <w:top w:val="nil"/>
              <w:left w:val="nil"/>
              <w:bottom w:val="single" w:sz="4" w:space="0" w:color="000000"/>
              <w:right w:val="single" w:sz="4" w:space="0" w:color="000000"/>
            </w:tcBorders>
            <w:shd w:val="clear" w:color="auto" w:fill="auto"/>
            <w:noWrap/>
            <w:vAlign w:val="center"/>
            <w:hideMark/>
          </w:tcPr>
          <w:p w14:paraId="1D79C63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8</w:t>
            </w:r>
          </w:p>
        </w:tc>
        <w:tc>
          <w:tcPr>
            <w:tcW w:w="2154" w:type="pct"/>
            <w:tcBorders>
              <w:top w:val="nil"/>
              <w:left w:val="nil"/>
              <w:bottom w:val="single" w:sz="4" w:space="0" w:color="000000"/>
              <w:right w:val="single" w:sz="4" w:space="0" w:color="000000"/>
            </w:tcBorders>
            <w:shd w:val="clear" w:color="auto" w:fill="auto"/>
            <w:noWrap/>
            <w:vAlign w:val="center"/>
            <w:hideMark/>
          </w:tcPr>
          <w:p w14:paraId="63B6D7D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FA22AB2"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0B29449"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21</w:t>
            </w:r>
          </w:p>
        </w:tc>
        <w:tc>
          <w:tcPr>
            <w:tcW w:w="1916" w:type="pct"/>
            <w:tcBorders>
              <w:top w:val="nil"/>
              <w:left w:val="nil"/>
              <w:bottom w:val="single" w:sz="4" w:space="0" w:color="000000"/>
              <w:right w:val="single" w:sz="4" w:space="0" w:color="000000"/>
            </w:tcBorders>
            <w:shd w:val="clear" w:color="auto" w:fill="auto"/>
            <w:noWrap/>
            <w:vAlign w:val="center"/>
            <w:hideMark/>
          </w:tcPr>
          <w:p w14:paraId="3DEF910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Rozo</w:t>
            </w:r>
          </w:p>
        </w:tc>
        <w:tc>
          <w:tcPr>
            <w:tcW w:w="680" w:type="pct"/>
            <w:tcBorders>
              <w:top w:val="nil"/>
              <w:left w:val="nil"/>
              <w:bottom w:val="single" w:sz="4" w:space="0" w:color="000000"/>
              <w:right w:val="single" w:sz="4" w:space="0" w:color="000000"/>
            </w:tcBorders>
            <w:shd w:val="clear" w:color="auto" w:fill="auto"/>
            <w:noWrap/>
            <w:vAlign w:val="center"/>
            <w:hideMark/>
          </w:tcPr>
          <w:p w14:paraId="2A9CAC7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8</w:t>
            </w:r>
          </w:p>
        </w:tc>
        <w:tc>
          <w:tcPr>
            <w:tcW w:w="2154" w:type="pct"/>
            <w:tcBorders>
              <w:top w:val="nil"/>
              <w:left w:val="nil"/>
              <w:bottom w:val="single" w:sz="4" w:space="0" w:color="000000"/>
              <w:right w:val="single" w:sz="4" w:space="0" w:color="000000"/>
            </w:tcBorders>
            <w:shd w:val="clear" w:color="auto" w:fill="auto"/>
            <w:noWrap/>
            <w:vAlign w:val="center"/>
            <w:hideMark/>
          </w:tcPr>
          <w:p w14:paraId="5790232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0E01CF4"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B4CD518"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22</w:t>
            </w:r>
          </w:p>
        </w:tc>
        <w:tc>
          <w:tcPr>
            <w:tcW w:w="1916" w:type="pct"/>
            <w:tcBorders>
              <w:top w:val="nil"/>
              <w:left w:val="nil"/>
              <w:bottom w:val="single" w:sz="4" w:space="0" w:color="000000"/>
              <w:right w:val="single" w:sz="4" w:space="0" w:color="000000"/>
            </w:tcBorders>
            <w:shd w:val="clear" w:color="auto" w:fill="auto"/>
            <w:noWrap/>
            <w:vAlign w:val="center"/>
            <w:hideMark/>
          </w:tcPr>
          <w:p w14:paraId="6D97B8C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La Herradura</w:t>
            </w:r>
          </w:p>
        </w:tc>
        <w:tc>
          <w:tcPr>
            <w:tcW w:w="680" w:type="pct"/>
            <w:tcBorders>
              <w:top w:val="nil"/>
              <w:left w:val="nil"/>
              <w:bottom w:val="single" w:sz="4" w:space="0" w:color="000000"/>
              <w:right w:val="single" w:sz="4" w:space="0" w:color="000000"/>
            </w:tcBorders>
            <w:shd w:val="clear" w:color="auto" w:fill="auto"/>
            <w:noWrap/>
            <w:vAlign w:val="center"/>
            <w:hideMark/>
          </w:tcPr>
          <w:p w14:paraId="7099B4C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9</w:t>
            </w:r>
          </w:p>
        </w:tc>
        <w:tc>
          <w:tcPr>
            <w:tcW w:w="2154" w:type="pct"/>
            <w:tcBorders>
              <w:top w:val="nil"/>
              <w:left w:val="nil"/>
              <w:bottom w:val="single" w:sz="4" w:space="0" w:color="000000"/>
              <w:right w:val="single" w:sz="4" w:space="0" w:color="000000"/>
            </w:tcBorders>
            <w:shd w:val="clear" w:color="auto" w:fill="auto"/>
            <w:noWrap/>
            <w:vAlign w:val="center"/>
            <w:hideMark/>
          </w:tcPr>
          <w:p w14:paraId="53B9904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E64D2F6"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0C3827A"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23</w:t>
            </w:r>
          </w:p>
        </w:tc>
        <w:tc>
          <w:tcPr>
            <w:tcW w:w="1916" w:type="pct"/>
            <w:tcBorders>
              <w:top w:val="nil"/>
              <w:left w:val="nil"/>
              <w:bottom w:val="single" w:sz="4" w:space="0" w:color="000000"/>
              <w:right w:val="single" w:sz="4" w:space="0" w:color="000000"/>
            </w:tcBorders>
            <w:shd w:val="clear" w:color="auto" w:fill="auto"/>
            <w:noWrap/>
            <w:vAlign w:val="center"/>
            <w:hideMark/>
          </w:tcPr>
          <w:p w14:paraId="677140E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Guanabanal</w:t>
            </w:r>
          </w:p>
        </w:tc>
        <w:tc>
          <w:tcPr>
            <w:tcW w:w="680" w:type="pct"/>
            <w:tcBorders>
              <w:top w:val="nil"/>
              <w:left w:val="nil"/>
              <w:bottom w:val="single" w:sz="4" w:space="0" w:color="000000"/>
              <w:right w:val="single" w:sz="4" w:space="0" w:color="000000"/>
            </w:tcBorders>
            <w:shd w:val="clear" w:color="auto" w:fill="auto"/>
            <w:noWrap/>
            <w:vAlign w:val="center"/>
            <w:hideMark/>
          </w:tcPr>
          <w:p w14:paraId="7ED311A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10</w:t>
            </w:r>
          </w:p>
        </w:tc>
        <w:tc>
          <w:tcPr>
            <w:tcW w:w="2154" w:type="pct"/>
            <w:tcBorders>
              <w:top w:val="nil"/>
              <w:left w:val="nil"/>
              <w:bottom w:val="single" w:sz="4" w:space="0" w:color="000000"/>
              <w:right w:val="single" w:sz="4" w:space="0" w:color="000000"/>
            </w:tcBorders>
            <w:shd w:val="clear" w:color="auto" w:fill="auto"/>
            <w:noWrap/>
            <w:vAlign w:val="center"/>
            <w:hideMark/>
          </w:tcPr>
          <w:p w14:paraId="0258A95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3FA1FA6"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CFDD9E0"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24</w:t>
            </w:r>
          </w:p>
        </w:tc>
        <w:tc>
          <w:tcPr>
            <w:tcW w:w="1916" w:type="pct"/>
            <w:tcBorders>
              <w:top w:val="nil"/>
              <w:left w:val="nil"/>
              <w:bottom w:val="single" w:sz="4" w:space="0" w:color="000000"/>
              <w:right w:val="single" w:sz="4" w:space="0" w:color="000000"/>
            </w:tcBorders>
            <w:shd w:val="clear" w:color="auto" w:fill="auto"/>
            <w:noWrap/>
            <w:vAlign w:val="center"/>
            <w:hideMark/>
          </w:tcPr>
          <w:p w14:paraId="519C1AD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Caucaseco</w:t>
            </w:r>
          </w:p>
        </w:tc>
        <w:tc>
          <w:tcPr>
            <w:tcW w:w="680" w:type="pct"/>
            <w:tcBorders>
              <w:top w:val="nil"/>
              <w:left w:val="nil"/>
              <w:bottom w:val="single" w:sz="4" w:space="0" w:color="000000"/>
              <w:right w:val="single" w:sz="4" w:space="0" w:color="000000"/>
            </w:tcBorders>
            <w:shd w:val="clear" w:color="auto" w:fill="auto"/>
            <w:noWrap/>
            <w:vAlign w:val="center"/>
            <w:hideMark/>
          </w:tcPr>
          <w:p w14:paraId="6CBDF02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10</w:t>
            </w:r>
          </w:p>
        </w:tc>
        <w:tc>
          <w:tcPr>
            <w:tcW w:w="2154" w:type="pct"/>
            <w:tcBorders>
              <w:top w:val="nil"/>
              <w:left w:val="nil"/>
              <w:bottom w:val="single" w:sz="4" w:space="0" w:color="000000"/>
              <w:right w:val="single" w:sz="4" w:space="0" w:color="000000"/>
            </w:tcBorders>
            <w:shd w:val="clear" w:color="auto" w:fill="auto"/>
            <w:noWrap/>
            <w:vAlign w:val="center"/>
            <w:hideMark/>
          </w:tcPr>
          <w:p w14:paraId="4DB42B9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59B919B"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D9CCF36"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25</w:t>
            </w:r>
          </w:p>
        </w:tc>
        <w:tc>
          <w:tcPr>
            <w:tcW w:w="1916" w:type="pct"/>
            <w:tcBorders>
              <w:top w:val="nil"/>
              <w:left w:val="nil"/>
              <w:bottom w:val="single" w:sz="4" w:space="0" w:color="000000"/>
              <w:right w:val="single" w:sz="4" w:space="0" w:color="000000"/>
            </w:tcBorders>
            <w:shd w:val="clear" w:color="auto" w:fill="auto"/>
            <w:noWrap/>
            <w:vAlign w:val="center"/>
            <w:hideMark/>
          </w:tcPr>
          <w:p w14:paraId="03C6356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La Pampa</w:t>
            </w:r>
          </w:p>
        </w:tc>
        <w:tc>
          <w:tcPr>
            <w:tcW w:w="680" w:type="pct"/>
            <w:tcBorders>
              <w:top w:val="nil"/>
              <w:left w:val="nil"/>
              <w:bottom w:val="single" w:sz="4" w:space="0" w:color="000000"/>
              <w:right w:val="single" w:sz="4" w:space="0" w:color="000000"/>
            </w:tcBorders>
            <w:shd w:val="clear" w:color="auto" w:fill="auto"/>
            <w:noWrap/>
            <w:vAlign w:val="center"/>
            <w:hideMark/>
          </w:tcPr>
          <w:p w14:paraId="65FB110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12</w:t>
            </w:r>
          </w:p>
        </w:tc>
        <w:tc>
          <w:tcPr>
            <w:tcW w:w="2154" w:type="pct"/>
            <w:tcBorders>
              <w:top w:val="nil"/>
              <w:left w:val="nil"/>
              <w:bottom w:val="single" w:sz="4" w:space="0" w:color="000000"/>
              <w:right w:val="single" w:sz="4" w:space="0" w:color="000000"/>
            </w:tcBorders>
            <w:shd w:val="clear" w:color="auto" w:fill="auto"/>
            <w:noWrap/>
            <w:vAlign w:val="center"/>
            <w:hideMark/>
          </w:tcPr>
          <w:p w14:paraId="6BC8E8E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7CACC9C"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C2D96E4"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26</w:t>
            </w:r>
          </w:p>
        </w:tc>
        <w:tc>
          <w:tcPr>
            <w:tcW w:w="1916" w:type="pct"/>
            <w:tcBorders>
              <w:top w:val="nil"/>
              <w:left w:val="nil"/>
              <w:bottom w:val="single" w:sz="4" w:space="0" w:color="000000"/>
              <w:right w:val="single" w:sz="4" w:space="0" w:color="000000"/>
            </w:tcBorders>
            <w:shd w:val="clear" w:color="auto" w:fill="auto"/>
            <w:noWrap/>
            <w:vAlign w:val="center"/>
            <w:hideMark/>
          </w:tcPr>
          <w:p w14:paraId="4C02696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Guayabal</w:t>
            </w:r>
          </w:p>
        </w:tc>
        <w:tc>
          <w:tcPr>
            <w:tcW w:w="680" w:type="pct"/>
            <w:tcBorders>
              <w:top w:val="nil"/>
              <w:left w:val="nil"/>
              <w:bottom w:val="single" w:sz="4" w:space="0" w:color="000000"/>
              <w:right w:val="single" w:sz="4" w:space="0" w:color="000000"/>
            </w:tcBorders>
            <w:shd w:val="clear" w:color="auto" w:fill="auto"/>
            <w:noWrap/>
            <w:vAlign w:val="center"/>
            <w:hideMark/>
          </w:tcPr>
          <w:p w14:paraId="1392F76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13</w:t>
            </w:r>
          </w:p>
        </w:tc>
        <w:tc>
          <w:tcPr>
            <w:tcW w:w="2154" w:type="pct"/>
            <w:tcBorders>
              <w:top w:val="nil"/>
              <w:left w:val="nil"/>
              <w:bottom w:val="single" w:sz="4" w:space="0" w:color="000000"/>
              <w:right w:val="single" w:sz="4" w:space="0" w:color="000000"/>
            </w:tcBorders>
            <w:shd w:val="clear" w:color="auto" w:fill="auto"/>
            <w:noWrap/>
            <w:vAlign w:val="center"/>
            <w:hideMark/>
          </w:tcPr>
          <w:p w14:paraId="0828FEF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6A07C67C" w14:textId="77777777" w:rsidTr="00765FF6">
        <w:trPr>
          <w:cantSplit/>
          <w:jc w:val="center"/>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A1845F4"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27</w:t>
            </w:r>
          </w:p>
        </w:tc>
        <w:tc>
          <w:tcPr>
            <w:tcW w:w="1916" w:type="pct"/>
            <w:tcBorders>
              <w:top w:val="nil"/>
              <w:left w:val="nil"/>
              <w:bottom w:val="single" w:sz="4" w:space="0" w:color="000000"/>
              <w:right w:val="single" w:sz="4" w:space="0" w:color="000000"/>
            </w:tcBorders>
            <w:shd w:val="clear" w:color="auto" w:fill="auto"/>
            <w:noWrap/>
            <w:vAlign w:val="center"/>
            <w:hideMark/>
          </w:tcPr>
          <w:p w14:paraId="00406DD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Tienda Nueva la Bolsa</w:t>
            </w:r>
          </w:p>
        </w:tc>
        <w:tc>
          <w:tcPr>
            <w:tcW w:w="680" w:type="pct"/>
            <w:tcBorders>
              <w:top w:val="nil"/>
              <w:left w:val="nil"/>
              <w:bottom w:val="single" w:sz="4" w:space="0" w:color="000000"/>
              <w:right w:val="single" w:sz="4" w:space="0" w:color="000000"/>
            </w:tcBorders>
            <w:shd w:val="clear" w:color="auto" w:fill="auto"/>
            <w:noWrap/>
            <w:vAlign w:val="center"/>
            <w:hideMark/>
          </w:tcPr>
          <w:p w14:paraId="42C2C6E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13</w:t>
            </w:r>
          </w:p>
        </w:tc>
        <w:tc>
          <w:tcPr>
            <w:tcW w:w="2154" w:type="pct"/>
            <w:tcBorders>
              <w:top w:val="nil"/>
              <w:left w:val="nil"/>
              <w:bottom w:val="single" w:sz="4" w:space="0" w:color="000000"/>
              <w:right w:val="single" w:sz="4" w:space="0" w:color="000000"/>
            </w:tcBorders>
            <w:shd w:val="clear" w:color="auto" w:fill="auto"/>
            <w:noWrap/>
            <w:vAlign w:val="center"/>
            <w:hideMark/>
          </w:tcPr>
          <w:p w14:paraId="4555075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C32039C" w14:textId="77777777" w:rsidTr="00765FF6">
        <w:trPr>
          <w:cantSplit/>
          <w:jc w:val="center"/>
        </w:trPr>
        <w:tc>
          <w:tcPr>
            <w:tcW w:w="250" w:type="pct"/>
            <w:tcBorders>
              <w:top w:val="nil"/>
              <w:left w:val="single" w:sz="4" w:space="0" w:color="auto"/>
              <w:bottom w:val="nil"/>
              <w:right w:val="single" w:sz="4" w:space="0" w:color="auto"/>
            </w:tcBorders>
            <w:shd w:val="clear" w:color="auto" w:fill="auto"/>
            <w:noWrap/>
            <w:vAlign w:val="center"/>
            <w:hideMark/>
          </w:tcPr>
          <w:p w14:paraId="47566521"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28</w:t>
            </w:r>
          </w:p>
        </w:tc>
        <w:tc>
          <w:tcPr>
            <w:tcW w:w="1916" w:type="pct"/>
            <w:tcBorders>
              <w:top w:val="nil"/>
              <w:left w:val="nil"/>
              <w:bottom w:val="nil"/>
              <w:right w:val="single" w:sz="4" w:space="0" w:color="000000"/>
            </w:tcBorders>
            <w:shd w:val="clear" w:color="auto" w:fill="auto"/>
            <w:noWrap/>
            <w:vAlign w:val="center"/>
            <w:hideMark/>
          </w:tcPr>
          <w:p w14:paraId="587273E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Calucé </w:t>
            </w:r>
          </w:p>
        </w:tc>
        <w:tc>
          <w:tcPr>
            <w:tcW w:w="680" w:type="pct"/>
            <w:tcBorders>
              <w:top w:val="nil"/>
              <w:left w:val="nil"/>
              <w:bottom w:val="nil"/>
              <w:right w:val="single" w:sz="4" w:space="0" w:color="000000"/>
            </w:tcBorders>
            <w:shd w:val="clear" w:color="auto" w:fill="auto"/>
            <w:noWrap/>
            <w:vAlign w:val="center"/>
            <w:hideMark/>
          </w:tcPr>
          <w:p w14:paraId="39D5921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16</w:t>
            </w:r>
          </w:p>
        </w:tc>
        <w:tc>
          <w:tcPr>
            <w:tcW w:w="2154" w:type="pct"/>
            <w:tcBorders>
              <w:top w:val="nil"/>
              <w:left w:val="nil"/>
              <w:bottom w:val="single" w:sz="4" w:space="0" w:color="000000"/>
              <w:right w:val="single" w:sz="4" w:space="0" w:color="000000"/>
            </w:tcBorders>
            <w:shd w:val="clear" w:color="auto" w:fill="auto"/>
            <w:noWrap/>
            <w:vAlign w:val="center"/>
            <w:hideMark/>
          </w:tcPr>
          <w:p w14:paraId="5151DA5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67EC2691" w14:textId="77777777" w:rsidTr="00765FF6">
        <w:trPr>
          <w:cantSplit/>
          <w:jc w:val="center"/>
        </w:trPr>
        <w:tc>
          <w:tcPr>
            <w:tcW w:w="28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166DE"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TOTAL</w:t>
            </w:r>
          </w:p>
        </w:tc>
        <w:tc>
          <w:tcPr>
            <w:tcW w:w="2154" w:type="pct"/>
            <w:tcBorders>
              <w:top w:val="nil"/>
              <w:left w:val="nil"/>
              <w:bottom w:val="single" w:sz="4" w:space="0" w:color="000000"/>
              <w:right w:val="single" w:sz="4" w:space="0" w:color="000000"/>
            </w:tcBorders>
            <w:shd w:val="clear" w:color="auto" w:fill="auto"/>
            <w:noWrap/>
            <w:vAlign w:val="center"/>
            <w:hideMark/>
          </w:tcPr>
          <w:p w14:paraId="57941B67"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28</w:t>
            </w:r>
          </w:p>
        </w:tc>
      </w:tr>
    </w:tbl>
    <w:p w14:paraId="699074F2" w14:textId="77777777" w:rsidR="00475DD4" w:rsidRPr="00475DD4" w:rsidRDefault="00475DD4" w:rsidP="00475DD4">
      <w:pPr>
        <w:jc w:val="both"/>
        <w:rPr>
          <w:rFonts w:ascii="Arial Narrow" w:eastAsia="Arial Narrow" w:hAnsi="Arial Narrow" w:cs="Arial Narrow"/>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9"/>
        <w:gridCol w:w="6030"/>
        <w:gridCol w:w="1224"/>
        <w:gridCol w:w="1784"/>
      </w:tblGrid>
      <w:tr w:rsidR="00475DD4" w:rsidRPr="00475DD4" w14:paraId="2C5C6432" w14:textId="77777777" w:rsidTr="00765FF6">
        <w:trPr>
          <w:cantSplit/>
          <w:tblHeader/>
          <w:jc w:val="center"/>
        </w:trPr>
        <w:tc>
          <w:tcPr>
            <w:tcW w:w="237" w:type="pct"/>
            <w:shd w:val="clear" w:color="auto" w:fill="EDEDED" w:themeFill="accent3" w:themeFillTint="33"/>
            <w:noWrap/>
            <w:vAlign w:val="center"/>
            <w:hideMark/>
          </w:tcPr>
          <w:p w14:paraId="65E353CF"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w:t>
            </w:r>
          </w:p>
        </w:tc>
        <w:tc>
          <w:tcPr>
            <w:tcW w:w="3178" w:type="pct"/>
            <w:shd w:val="clear" w:color="auto" w:fill="EDEDED" w:themeFill="accent3" w:themeFillTint="33"/>
            <w:noWrap/>
            <w:vAlign w:val="center"/>
            <w:hideMark/>
          </w:tcPr>
          <w:p w14:paraId="5D131B9E"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 xml:space="preserve">ESCENARIO </w:t>
            </w:r>
          </w:p>
        </w:tc>
        <w:tc>
          <w:tcPr>
            <w:tcW w:w="645" w:type="pct"/>
            <w:shd w:val="clear" w:color="auto" w:fill="EDEDED" w:themeFill="accent3" w:themeFillTint="33"/>
            <w:noWrap/>
            <w:vAlign w:val="center"/>
            <w:hideMark/>
          </w:tcPr>
          <w:p w14:paraId="41175A0F"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 xml:space="preserve">COMUNA </w:t>
            </w:r>
          </w:p>
        </w:tc>
        <w:tc>
          <w:tcPr>
            <w:tcW w:w="940" w:type="pct"/>
            <w:shd w:val="clear" w:color="auto" w:fill="EDEDED" w:themeFill="accent3" w:themeFillTint="33"/>
            <w:noWrap/>
            <w:vAlign w:val="center"/>
            <w:hideMark/>
          </w:tcPr>
          <w:p w14:paraId="37E6CD3D"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Cancha Fútbol</w:t>
            </w:r>
          </w:p>
        </w:tc>
      </w:tr>
      <w:tr w:rsidR="00475DD4" w:rsidRPr="00475DD4" w14:paraId="18A35A46" w14:textId="77777777" w:rsidTr="00765FF6">
        <w:trPr>
          <w:cantSplit/>
          <w:jc w:val="center"/>
        </w:trPr>
        <w:tc>
          <w:tcPr>
            <w:tcW w:w="237" w:type="pct"/>
            <w:shd w:val="clear" w:color="auto" w:fill="auto"/>
            <w:noWrap/>
            <w:vAlign w:val="center"/>
            <w:hideMark/>
          </w:tcPr>
          <w:p w14:paraId="6F7C8D21"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w:t>
            </w:r>
          </w:p>
        </w:tc>
        <w:tc>
          <w:tcPr>
            <w:tcW w:w="3178" w:type="pct"/>
            <w:shd w:val="clear" w:color="auto" w:fill="auto"/>
            <w:noWrap/>
            <w:vAlign w:val="center"/>
            <w:hideMark/>
          </w:tcPr>
          <w:p w14:paraId="183F295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Barrio Los Mangos </w:t>
            </w:r>
          </w:p>
        </w:tc>
        <w:tc>
          <w:tcPr>
            <w:tcW w:w="645" w:type="pct"/>
            <w:shd w:val="clear" w:color="auto" w:fill="auto"/>
            <w:noWrap/>
            <w:vAlign w:val="center"/>
            <w:hideMark/>
          </w:tcPr>
          <w:p w14:paraId="4A20EBD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940" w:type="pct"/>
            <w:shd w:val="clear" w:color="auto" w:fill="auto"/>
            <w:noWrap/>
            <w:vAlign w:val="center"/>
            <w:hideMark/>
          </w:tcPr>
          <w:p w14:paraId="6C050BD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8EFE662" w14:textId="77777777" w:rsidTr="00765FF6">
        <w:trPr>
          <w:cantSplit/>
          <w:jc w:val="center"/>
        </w:trPr>
        <w:tc>
          <w:tcPr>
            <w:tcW w:w="237" w:type="pct"/>
            <w:shd w:val="clear" w:color="auto" w:fill="auto"/>
            <w:noWrap/>
            <w:vAlign w:val="center"/>
            <w:hideMark/>
          </w:tcPr>
          <w:p w14:paraId="4DCAE0F5"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w:t>
            </w:r>
          </w:p>
        </w:tc>
        <w:tc>
          <w:tcPr>
            <w:tcW w:w="3178" w:type="pct"/>
            <w:shd w:val="clear" w:color="auto" w:fill="auto"/>
            <w:noWrap/>
            <w:vAlign w:val="center"/>
            <w:hideMark/>
          </w:tcPr>
          <w:p w14:paraId="7B24F35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Urbanización Los Mangos - la Vega </w:t>
            </w:r>
          </w:p>
        </w:tc>
        <w:tc>
          <w:tcPr>
            <w:tcW w:w="645" w:type="pct"/>
            <w:shd w:val="clear" w:color="auto" w:fill="auto"/>
            <w:noWrap/>
            <w:vAlign w:val="center"/>
            <w:hideMark/>
          </w:tcPr>
          <w:p w14:paraId="53973BD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940" w:type="pct"/>
            <w:shd w:val="clear" w:color="auto" w:fill="auto"/>
            <w:noWrap/>
            <w:vAlign w:val="center"/>
            <w:hideMark/>
          </w:tcPr>
          <w:p w14:paraId="6BE0C4E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AE48A7E" w14:textId="77777777" w:rsidTr="00765FF6">
        <w:trPr>
          <w:cantSplit/>
          <w:jc w:val="center"/>
        </w:trPr>
        <w:tc>
          <w:tcPr>
            <w:tcW w:w="237" w:type="pct"/>
            <w:shd w:val="clear" w:color="auto" w:fill="auto"/>
            <w:noWrap/>
            <w:vAlign w:val="center"/>
            <w:hideMark/>
          </w:tcPr>
          <w:p w14:paraId="16660443"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w:t>
            </w:r>
          </w:p>
        </w:tc>
        <w:tc>
          <w:tcPr>
            <w:tcW w:w="3178" w:type="pct"/>
            <w:shd w:val="clear" w:color="auto" w:fill="auto"/>
            <w:noWrap/>
            <w:vAlign w:val="center"/>
            <w:hideMark/>
          </w:tcPr>
          <w:p w14:paraId="62BE3CD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Monteclaro</w:t>
            </w:r>
          </w:p>
        </w:tc>
        <w:tc>
          <w:tcPr>
            <w:tcW w:w="645" w:type="pct"/>
            <w:shd w:val="clear" w:color="auto" w:fill="auto"/>
            <w:noWrap/>
            <w:vAlign w:val="center"/>
            <w:hideMark/>
          </w:tcPr>
          <w:p w14:paraId="37307D9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940" w:type="pct"/>
            <w:shd w:val="clear" w:color="auto" w:fill="auto"/>
            <w:noWrap/>
            <w:vAlign w:val="center"/>
            <w:hideMark/>
          </w:tcPr>
          <w:p w14:paraId="5A4EC4E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FB16539" w14:textId="77777777" w:rsidTr="00765FF6">
        <w:trPr>
          <w:cantSplit/>
          <w:jc w:val="center"/>
        </w:trPr>
        <w:tc>
          <w:tcPr>
            <w:tcW w:w="237" w:type="pct"/>
            <w:shd w:val="clear" w:color="auto" w:fill="auto"/>
            <w:noWrap/>
            <w:vAlign w:val="center"/>
            <w:hideMark/>
          </w:tcPr>
          <w:p w14:paraId="4CA1BC92"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4</w:t>
            </w:r>
          </w:p>
        </w:tc>
        <w:tc>
          <w:tcPr>
            <w:tcW w:w="3178" w:type="pct"/>
            <w:shd w:val="clear" w:color="auto" w:fill="auto"/>
            <w:noWrap/>
            <w:vAlign w:val="center"/>
            <w:hideMark/>
          </w:tcPr>
          <w:p w14:paraId="73CBFAB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Barrio Santiago Eder </w:t>
            </w:r>
          </w:p>
        </w:tc>
        <w:tc>
          <w:tcPr>
            <w:tcW w:w="645" w:type="pct"/>
            <w:shd w:val="clear" w:color="auto" w:fill="auto"/>
            <w:noWrap/>
            <w:vAlign w:val="center"/>
            <w:hideMark/>
          </w:tcPr>
          <w:p w14:paraId="735F0C5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940" w:type="pct"/>
            <w:shd w:val="clear" w:color="auto" w:fill="auto"/>
            <w:noWrap/>
            <w:vAlign w:val="center"/>
            <w:hideMark/>
          </w:tcPr>
          <w:p w14:paraId="206A0E4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645317A" w14:textId="77777777" w:rsidTr="00765FF6">
        <w:trPr>
          <w:cantSplit/>
          <w:jc w:val="center"/>
        </w:trPr>
        <w:tc>
          <w:tcPr>
            <w:tcW w:w="237" w:type="pct"/>
            <w:shd w:val="clear" w:color="auto" w:fill="auto"/>
            <w:noWrap/>
            <w:vAlign w:val="center"/>
            <w:hideMark/>
          </w:tcPr>
          <w:p w14:paraId="7385097B"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5</w:t>
            </w:r>
          </w:p>
        </w:tc>
        <w:tc>
          <w:tcPr>
            <w:tcW w:w="3178" w:type="pct"/>
            <w:shd w:val="clear" w:color="auto" w:fill="auto"/>
            <w:noWrap/>
            <w:vAlign w:val="center"/>
            <w:hideMark/>
          </w:tcPr>
          <w:p w14:paraId="51C9A25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El Caimito</w:t>
            </w:r>
          </w:p>
        </w:tc>
        <w:tc>
          <w:tcPr>
            <w:tcW w:w="645" w:type="pct"/>
            <w:shd w:val="clear" w:color="auto" w:fill="auto"/>
            <w:noWrap/>
            <w:vAlign w:val="center"/>
            <w:hideMark/>
          </w:tcPr>
          <w:p w14:paraId="3F663B7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940" w:type="pct"/>
            <w:shd w:val="clear" w:color="auto" w:fill="auto"/>
            <w:noWrap/>
            <w:vAlign w:val="center"/>
            <w:hideMark/>
          </w:tcPr>
          <w:p w14:paraId="5004768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ABD0E6B" w14:textId="77777777" w:rsidTr="00765FF6">
        <w:trPr>
          <w:cantSplit/>
          <w:jc w:val="center"/>
        </w:trPr>
        <w:tc>
          <w:tcPr>
            <w:tcW w:w="237" w:type="pct"/>
            <w:shd w:val="clear" w:color="auto" w:fill="auto"/>
            <w:noWrap/>
            <w:vAlign w:val="center"/>
            <w:hideMark/>
          </w:tcPr>
          <w:p w14:paraId="3787F3E1"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6</w:t>
            </w:r>
          </w:p>
        </w:tc>
        <w:tc>
          <w:tcPr>
            <w:tcW w:w="3178" w:type="pct"/>
            <w:shd w:val="clear" w:color="auto" w:fill="auto"/>
            <w:noWrap/>
            <w:vAlign w:val="center"/>
            <w:hideMark/>
          </w:tcPr>
          <w:p w14:paraId="75A3E16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Coronado </w:t>
            </w:r>
          </w:p>
        </w:tc>
        <w:tc>
          <w:tcPr>
            <w:tcW w:w="645" w:type="pct"/>
            <w:shd w:val="clear" w:color="auto" w:fill="auto"/>
            <w:noWrap/>
            <w:vAlign w:val="center"/>
            <w:hideMark/>
          </w:tcPr>
          <w:p w14:paraId="2B0BA82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940" w:type="pct"/>
            <w:shd w:val="clear" w:color="auto" w:fill="auto"/>
            <w:noWrap/>
            <w:vAlign w:val="center"/>
            <w:hideMark/>
          </w:tcPr>
          <w:p w14:paraId="793FAC2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85A7463" w14:textId="77777777" w:rsidTr="00765FF6">
        <w:trPr>
          <w:cantSplit/>
          <w:jc w:val="center"/>
        </w:trPr>
        <w:tc>
          <w:tcPr>
            <w:tcW w:w="237" w:type="pct"/>
            <w:shd w:val="clear" w:color="auto" w:fill="auto"/>
            <w:noWrap/>
            <w:vAlign w:val="center"/>
            <w:hideMark/>
          </w:tcPr>
          <w:p w14:paraId="61DEF137"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7</w:t>
            </w:r>
          </w:p>
        </w:tc>
        <w:tc>
          <w:tcPr>
            <w:tcW w:w="3178" w:type="pct"/>
            <w:shd w:val="clear" w:color="auto" w:fill="auto"/>
            <w:noWrap/>
            <w:vAlign w:val="center"/>
            <w:hideMark/>
          </w:tcPr>
          <w:p w14:paraId="40D8BCB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Hacienda Carbonera parte alta</w:t>
            </w:r>
          </w:p>
        </w:tc>
        <w:tc>
          <w:tcPr>
            <w:tcW w:w="645" w:type="pct"/>
            <w:shd w:val="clear" w:color="auto" w:fill="auto"/>
            <w:noWrap/>
            <w:vAlign w:val="center"/>
            <w:hideMark/>
          </w:tcPr>
          <w:p w14:paraId="55CCD4B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940" w:type="pct"/>
            <w:shd w:val="clear" w:color="auto" w:fill="auto"/>
            <w:noWrap/>
            <w:vAlign w:val="center"/>
            <w:hideMark/>
          </w:tcPr>
          <w:p w14:paraId="2E08F2E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81FF601" w14:textId="77777777" w:rsidTr="00765FF6">
        <w:trPr>
          <w:cantSplit/>
          <w:jc w:val="center"/>
        </w:trPr>
        <w:tc>
          <w:tcPr>
            <w:tcW w:w="237" w:type="pct"/>
            <w:shd w:val="clear" w:color="auto" w:fill="auto"/>
            <w:noWrap/>
            <w:vAlign w:val="center"/>
            <w:hideMark/>
          </w:tcPr>
          <w:p w14:paraId="312FBADB"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8</w:t>
            </w:r>
          </w:p>
        </w:tc>
        <w:tc>
          <w:tcPr>
            <w:tcW w:w="3178" w:type="pct"/>
            <w:shd w:val="clear" w:color="auto" w:fill="auto"/>
            <w:noWrap/>
            <w:vAlign w:val="center"/>
            <w:hideMark/>
          </w:tcPr>
          <w:p w14:paraId="0F20229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Juan Pablo II</w:t>
            </w:r>
          </w:p>
        </w:tc>
        <w:tc>
          <w:tcPr>
            <w:tcW w:w="645" w:type="pct"/>
            <w:shd w:val="clear" w:color="auto" w:fill="auto"/>
            <w:noWrap/>
            <w:vAlign w:val="center"/>
            <w:hideMark/>
          </w:tcPr>
          <w:p w14:paraId="5EDB320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2</w:t>
            </w:r>
          </w:p>
        </w:tc>
        <w:tc>
          <w:tcPr>
            <w:tcW w:w="940" w:type="pct"/>
            <w:shd w:val="clear" w:color="auto" w:fill="auto"/>
            <w:noWrap/>
            <w:vAlign w:val="center"/>
            <w:hideMark/>
          </w:tcPr>
          <w:p w14:paraId="1A1AFB1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5AEF5D2" w14:textId="77777777" w:rsidTr="00765FF6">
        <w:trPr>
          <w:cantSplit/>
          <w:jc w:val="center"/>
        </w:trPr>
        <w:tc>
          <w:tcPr>
            <w:tcW w:w="237" w:type="pct"/>
            <w:shd w:val="clear" w:color="auto" w:fill="auto"/>
            <w:noWrap/>
            <w:vAlign w:val="center"/>
            <w:hideMark/>
          </w:tcPr>
          <w:p w14:paraId="1D2D4AE0"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9</w:t>
            </w:r>
          </w:p>
        </w:tc>
        <w:tc>
          <w:tcPr>
            <w:tcW w:w="3178" w:type="pct"/>
            <w:shd w:val="clear" w:color="auto" w:fill="auto"/>
            <w:noWrap/>
            <w:vAlign w:val="center"/>
            <w:hideMark/>
          </w:tcPr>
          <w:p w14:paraId="6D9E23E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Urbanización Ignacio Torres </w:t>
            </w:r>
          </w:p>
        </w:tc>
        <w:tc>
          <w:tcPr>
            <w:tcW w:w="645" w:type="pct"/>
            <w:shd w:val="clear" w:color="auto" w:fill="auto"/>
            <w:noWrap/>
            <w:vAlign w:val="center"/>
            <w:hideMark/>
          </w:tcPr>
          <w:p w14:paraId="66D52FE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2</w:t>
            </w:r>
          </w:p>
        </w:tc>
        <w:tc>
          <w:tcPr>
            <w:tcW w:w="940" w:type="pct"/>
            <w:shd w:val="clear" w:color="auto" w:fill="auto"/>
            <w:noWrap/>
            <w:vAlign w:val="center"/>
            <w:hideMark/>
          </w:tcPr>
          <w:p w14:paraId="1B9BDE6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C00E190" w14:textId="77777777" w:rsidTr="00765FF6">
        <w:trPr>
          <w:cantSplit/>
          <w:jc w:val="center"/>
        </w:trPr>
        <w:tc>
          <w:tcPr>
            <w:tcW w:w="237" w:type="pct"/>
            <w:shd w:val="clear" w:color="auto" w:fill="auto"/>
            <w:noWrap/>
            <w:vAlign w:val="center"/>
            <w:hideMark/>
          </w:tcPr>
          <w:p w14:paraId="6419572C"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10</w:t>
            </w:r>
          </w:p>
        </w:tc>
        <w:tc>
          <w:tcPr>
            <w:tcW w:w="3178" w:type="pct"/>
            <w:shd w:val="clear" w:color="auto" w:fill="auto"/>
            <w:noWrap/>
            <w:vAlign w:val="center"/>
            <w:hideMark/>
          </w:tcPr>
          <w:p w14:paraId="3B3223A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Barrio El Prado</w:t>
            </w:r>
          </w:p>
        </w:tc>
        <w:tc>
          <w:tcPr>
            <w:tcW w:w="645" w:type="pct"/>
            <w:shd w:val="clear" w:color="auto" w:fill="auto"/>
            <w:noWrap/>
            <w:vAlign w:val="center"/>
            <w:hideMark/>
          </w:tcPr>
          <w:p w14:paraId="0D8F84E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940" w:type="pct"/>
            <w:shd w:val="clear" w:color="auto" w:fill="auto"/>
            <w:noWrap/>
            <w:vAlign w:val="center"/>
            <w:hideMark/>
          </w:tcPr>
          <w:p w14:paraId="55E98E3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6C656533" w14:textId="77777777" w:rsidTr="00765FF6">
        <w:trPr>
          <w:cantSplit/>
          <w:jc w:val="center"/>
        </w:trPr>
        <w:tc>
          <w:tcPr>
            <w:tcW w:w="237" w:type="pct"/>
            <w:shd w:val="clear" w:color="auto" w:fill="auto"/>
            <w:noWrap/>
            <w:vAlign w:val="center"/>
            <w:hideMark/>
          </w:tcPr>
          <w:p w14:paraId="48DA4381"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11</w:t>
            </w:r>
          </w:p>
        </w:tc>
        <w:tc>
          <w:tcPr>
            <w:tcW w:w="3178" w:type="pct"/>
            <w:shd w:val="clear" w:color="auto" w:fill="auto"/>
            <w:noWrap/>
            <w:vAlign w:val="center"/>
            <w:hideMark/>
          </w:tcPr>
          <w:p w14:paraId="785C7EC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Santa Ana</w:t>
            </w:r>
          </w:p>
        </w:tc>
        <w:tc>
          <w:tcPr>
            <w:tcW w:w="645" w:type="pct"/>
            <w:shd w:val="clear" w:color="auto" w:fill="auto"/>
            <w:noWrap/>
            <w:vAlign w:val="center"/>
            <w:hideMark/>
          </w:tcPr>
          <w:p w14:paraId="0F79A7F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940" w:type="pct"/>
            <w:shd w:val="clear" w:color="auto" w:fill="auto"/>
            <w:noWrap/>
            <w:vAlign w:val="center"/>
            <w:hideMark/>
          </w:tcPr>
          <w:p w14:paraId="492D5D6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0B1F5BD" w14:textId="77777777" w:rsidTr="00765FF6">
        <w:trPr>
          <w:cantSplit/>
          <w:jc w:val="center"/>
        </w:trPr>
        <w:tc>
          <w:tcPr>
            <w:tcW w:w="237" w:type="pct"/>
            <w:shd w:val="clear" w:color="auto" w:fill="auto"/>
            <w:noWrap/>
            <w:vAlign w:val="center"/>
            <w:hideMark/>
          </w:tcPr>
          <w:p w14:paraId="08E8507D"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lastRenderedPageBreak/>
              <w:t>12</w:t>
            </w:r>
          </w:p>
        </w:tc>
        <w:tc>
          <w:tcPr>
            <w:tcW w:w="3178" w:type="pct"/>
            <w:shd w:val="clear" w:color="auto" w:fill="auto"/>
            <w:noWrap/>
            <w:vAlign w:val="center"/>
            <w:hideMark/>
          </w:tcPr>
          <w:p w14:paraId="536481B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Loreto</w:t>
            </w:r>
          </w:p>
        </w:tc>
        <w:tc>
          <w:tcPr>
            <w:tcW w:w="645" w:type="pct"/>
            <w:shd w:val="clear" w:color="auto" w:fill="auto"/>
            <w:noWrap/>
            <w:vAlign w:val="center"/>
            <w:hideMark/>
          </w:tcPr>
          <w:p w14:paraId="51D1D73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4</w:t>
            </w:r>
          </w:p>
        </w:tc>
        <w:tc>
          <w:tcPr>
            <w:tcW w:w="940" w:type="pct"/>
            <w:shd w:val="clear" w:color="auto" w:fill="auto"/>
            <w:noWrap/>
            <w:vAlign w:val="center"/>
            <w:hideMark/>
          </w:tcPr>
          <w:p w14:paraId="7A3A7BF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047C41C" w14:textId="77777777" w:rsidTr="00765FF6">
        <w:trPr>
          <w:cantSplit/>
          <w:jc w:val="center"/>
        </w:trPr>
        <w:tc>
          <w:tcPr>
            <w:tcW w:w="237" w:type="pct"/>
            <w:shd w:val="clear" w:color="auto" w:fill="auto"/>
            <w:noWrap/>
            <w:vAlign w:val="center"/>
            <w:hideMark/>
          </w:tcPr>
          <w:p w14:paraId="362D3332"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13</w:t>
            </w:r>
          </w:p>
        </w:tc>
        <w:tc>
          <w:tcPr>
            <w:tcW w:w="3178" w:type="pct"/>
            <w:shd w:val="clear" w:color="auto" w:fill="auto"/>
            <w:noWrap/>
            <w:vAlign w:val="center"/>
            <w:hideMark/>
          </w:tcPr>
          <w:p w14:paraId="7F11CF5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San José</w:t>
            </w:r>
          </w:p>
        </w:tc>
        <w:tc>
          <w:tcPr>
            <w:tcW w:w="645" w:type="pct"/>
            <w:shd w:val="clear" w:color="auto" w:fill="auto"/>
            <w:noWrap/>
            <w:vAlign w:val="center"/>
            <w:hideMark/>
          </w:tcPr>
          <w:p w14:paraId="694C361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940" w:type="pct"/>
            <w:shd w:val="clear" w:color="auto" w:fill="auto"/>
            <w:noWrap/>
            <w:vAlign w:val="center"/>
            <w:hideMark/>
          </w:tcPr>
          <w:p w14:paraId="2BC2EE9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D5350AA" w14:textId="77777777" w:rsidTr="00765FF6">
        <w:trPr>
          <w:cantSplit/>
          <w:jc w:val="center"/>
        </w:trPr>
        <w:tc>
          <w:tcPr>
            <w:tcW w:w="237" w:type="pct"/>
            <w:shd w:val="clear" w:color="auto" w:fill="auto"/>
            <w:noWrap/>
            <w:vAlign w:val="center"/>
            <w:hideMark/>
          </w:tcPr>
          <w:p w14:paraId="0C3B5B4A"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14</w:t>
            </w:r>
          </w:p>
        </w:tc>
        <w:tc>
          <w:tcPr>
            <w:tcW w:w="3178" w:type="pct"/>
            <w:shd w:val="clear" w:color="auto" w:fill="auto"/>
            <w:noWrap/>
            <w:vAlign w:val="center"/>
            <w:hideMark/>
          </w:tcPr>
          <w:p w14:paraId="5C29D5C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el Bosque</w:t>
            </w:r>
          </w:p>
        </w:tc>
        <w:tc>
          <w:tcPr>
            <w:tcW w:w="645" w:type="pct"/>
            <w:shd w:val="clear" w:color="auto" w:fill="auto"/>
            <w:noWrap/>
            <w:vAlign w:val="center"/>
            <w:hideMark/>
          </w:tcPr>
          <w:p w14:paraId="4BFA764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940" w:type="pct"/>
            <w:shd w:val="clear" w:color="auto" w:fill="auto"/>
            <w:noWrap/>
            <w:vAlign w:val="center"/>
            <w:hideMark/>
          </w:tcPr>
          <w:p w14:paraId="6299475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3E2B4A4" w14:textId="77777777" w:rsidTr="00765FF6">
        <w:trPr>
          <w:cantSplit/>
          <w:jc w:val="center"/>
        </w:trPr>
        <w:tc>
          <w:tcPr>
            <w:tcW w:w="237" w:type="pct"/>
            <w:shd w:val="clear" w:color="auto" w:fill="auto"/>
            <w:noWrap/>
            <w:vAlign w:val="center"/>
            <w:hideMark/>
          </w:tcPr>
          <w:p w14:paraId="704A6518"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15</w:t>
            </w:r>
          </w:p>
        </w:tc>
        <w:tc>
          <w:tcPr>
            <w:tcW w:w="3178" w:type="pct"/>
            <w:shd w:val="clear" w:color="auto" w:fill="auto"/>
            <w:noWrap/>
            <w:vAlign w:val="center"/>
            <w:hideMark/>
          </w:tcPr>
          <w:p w14:paraId="711533A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Los Sauces</w:t>
            </w:r>
          </w:p>
        </w:tc>
        <w:tc>
          <w:tcPr>
            <w:tcW w:w="645" w:type="pct"/>
            <w:shd w:val="clear" w:color="auto" w:fill="auto"/>
            <w:noWrap/>
            <w:vAlign w:val="center"/>
            <w:hideMark/>
          </w:tcPr>
          <w:p w14:paraId="556BFAF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940" w:type="pct"/>
            <w:shd w:val="clear" w:color="auto" w:fill="auto"/>
            <w:noWrap/>
            <w:vAlign w:val="center"/>
            <w:hideMark/>
          </w:tcPr>
          <w:p w14:paraId="2A87B97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749C1C4" w14:textId="77777777" w:rsidTr="00765FF6">
        <w:trPr>
          <w:cantSplit/>
          <w:jc w:val="center"/>
        </w:trPr>
        <w:tc>
          <w:tcPr>
            <w:tcW w:w="237" w:type="pct"/>
            <w:shd w:val="clear" w:color="auto" w:fill="auto"/>
            <w:noWrap/>
            <w:vAlign w:val="center"/>
            <w:hideMark/>
          </w:tcPr>
          <w:p w14:paraId="1B38CA14"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16</w:t>
            </w:r>
          </w:p>
        </w:tc>
        <w:tc>
          <w:tcPr>
            <w:tcW w:w="3178" w:type="pct"/>
            <w:shd w:val="clear" w:color="auto" w:fill="auto"/>
            <w:noWrap/>
            <w:vAlign w:val="center"/>
            <w:hideMark/>
          </w:tcPr>
          <w:p w14:paraId="6CAD143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Cancha las Palmeras </w:t>
            </w:r>
          </w:p>
        </w:tc>
        <w:tc>
          <w:tcPr>
            <w:tcW w:w="645" w:type="pct"/>
            <w:shd w:val="clear" w:color="auto" w:fill="auto"/>
            <w:noWrap/>
            <w:vAlign w:val="center"/>
            <w:hideMark/>
          </w:tcPr>
          <w:p w14:paraId="46ED6F9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940" w:type="pct"/>
            <w:shd w:val="clear" w:color="auto" w:fill="auto"/>
            <w:noWrap/>
            <w:vAlign w:val="center"/>
            <w:hideMark/>
          </w:tcPr>
          <w:p w14:paraId="1DDF36E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900775B" w14:textId="77777777" w:rsidTr="00765FF6">
        <w:trPr>
          <w:cantSplit/>
          <w:jc w:val="center"/>
        </w:trPr>
        <w:tc>
          <w:tcPr>
            <w:tcW w:w="237" w:type="pct"/>
            <w:shd w:val="clear" w:color="auto" w:fill="auto"/>
            <w:noWrap/>
            <w:vAlign w:val="center"/>
            <w:hideMark/>
          </w:tcPr>
          <w:p w14:paraId="039B3620"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17</w:t>
            </w:r>
          </w:p>
        </w:tc>
        <w:tc>
          <w:tcPr>
            <w:tcW w:w="3178" w:type="pct"/>
            <w:shd w:val="clear" w:color="auto" w:fill="auto"/>
            <w:noWrap/>
            <w:vAlign w:val="center"/>
            <w:hideMark/>
          </w:tcPr>
          <w:p w14:paraId="74782CC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Ciudadela Palmira</w:t>
            </w:r>
          </w:p>
        </w:tc>
        <w:tc>
          <w:tcPr>
            <w:tcW w:w="645" w:type="pct"/>
            <w:shd w:val="clear" w:color="auto" w:fill="auto"/>
            <w:noWrap/>
            <w:vAlign w:val="center"/>
            <w:hideMark/>
          </w:tcPr>
          <w:p w14:paraId="415A051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6</w:t>
            </w:r>
          </w:p>
        </w:tc>
        <w:tc>
          <w:tcPr>
            <w:tcW w:w="940" w:type="pct"/>
            <w:shd w:val="clear" w:color="auto" w:fill="auto"/>
            <w:noWrap/>
            <w:vAlign w:val="center"/>
            <w:hideMark/>
          </w:tcPr>
          <w:p w14:paraId="35820B8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C8BD60D" w14:textId="77777777" w:rsidTr="00765FF6">
        <w:trPr>
          <w:cantSplit/>
          <w:jc w:val="center"/>
        </w:trPr>
        <w:tc>
          <w:tcPr>
            <w:tcW w:w="237" w:type="pct"/>
            <w:shd w:val="clear" w:color="auto" w:fill="auto"/>
            <w:noWrap/>
            <w:vAlign w:val="center"/>
            <w:hideMark/>
          </w:tcPr>
          <w:p w14:paraId="01EFC4F0"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18</w:t>
            </w:r>
          </w:p>
        </w:tc>
        <w:tc>
          <w:tcPr>
            <w:tcW w:w="3178" w:type="pct"/>
            <w:shd w:val="clear" w:color="auto" w:fill="auto"/>
            <w:noWrap/>
            <w:vAlign w:val="center"/>
            <w:hideMark/>
          </w:tcPr>
          <w:p w14:paraId="6662EDB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Polideportivo Luis Carlos Galán </w:t>
            </w:r>
          </w:p>
        </w:tc>
        <w:tc>
          <w:tcPr>
            <w:tcW w:w="645" w:type="pct"/>
            <w:shd w:val="clear" w:color="auto" w:fill="auto"/>
            <w:noWrap/>
            <w:vAlign w:val="center"/>
            <w:hideMark/>
          </w:tcPr>
          <w:p w14:paraId="7C46B76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940" w:type="pct"/>
            <w:shd w:val="clear" w:color="auto" w:fill="auto"/>
            <w:noWrap/>
            <w:vAlign w:val="center"/>
            <w:hideMark/>
          </w:tcPr>
          <w:p w14:paraId="3FF81D6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0711CC5" w14:textId="77777777" w:rsidTr="00765FF6">
        <w:trPr>
          <w:cantSplit/>
          <w:jc w:val="center"/>
        </w:trPr>
        <w:tc>
          <w:tcPr>
            <w:tcW w:w="237" w:type="pct"/>
            <w:shd w:val="clear" w:color="auto" w:fill="auto"/>
            <w:noWrap/>
            <w:vAlign w:val="center"/>
            <w:hideMark/>
          </w:tcPr>
          <w:p w14:paraId="0B9F72F6"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19</w:t>
            </w:r>
          </w:p>
        </w:tc>
        <w:tc>
          <w:tcPr>
            <w:tcW w:w="3178" w:type="pct"/>
            <w:shd w:val="clear" w:color="auto" w:fill="auto"/>
            <w:noWrap/>
            <w:vAlign w:val="center"/>
            <w:hideMark/>
          </w:tcPr>
          <w:p w14:paraId="7F0A10B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Polideportivo Urbanización Las Américas </w:t>
            </w:r>
          </w:p>
        </w:tc>
        <w:tc>
          <w:tcPr>
            <w:tcW w:w="645" w:type="pct"/>
            <w:shd w:val="clear" w:color="auto" w:fill="auto"/>
            <w:noWrap/>
            <w:vAlign w:val="center"/>
            <w:hideMark/>
          </w:tcPr>
          <w:p w14:paraId="40305C6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940" w:type="pct"/>
            <w:shd w:val="clear" w:color="auto" w:fill="auto"/>
            <w:noWrap/>
            <w:vAlign w:val="center"/>
            <w:hideMark/>
          </w:tcPr>
          <w:p w14:paraId="1A54C0B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C2F638B" w14:textId="77777777" w:rsidTr="00765FF6">
        <w:trPr>
          <w:cantSplit/>
          <w:jc w:val="center"/>
        </w:trPr>
        <w:tc>
          <w:tcPr>
            <w:tcW w:w="237" w:type="pct"/>
            <w:shd w:val="clear" w:color="auto" w:fill="auto"/>
            <w:noWrap/>
            <w:vAlign w:val="center"/>
            <w:hideMark/>
          </w:tcPr>
          <w:p w14:paraId="4E697C92"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20</w:t>
            </w:r>
          </w:p>
        </w:tc>
        <w:tc>
          <w:tcPr>
            <w:tcW w:w="3178" w:type="pct"/>
            <w:shd w:val="clear" w:color="auto" w:fill="auto"/>
            <w:noWrap/>
            <w:vAlign w:val="center"/>
            <w:hideMark/>
          </w:tcPr>
          <w:p w14:paraId="3FDCC00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Barrio Sesquicentenario </w:t>
            </w:r>
          </w:p>
        </w:tc>
        <w:tc>
          <w:tcPr>
            <w:tcW w:w="645" w:type="pct"/>
            <w:shd w:val="clear" w:color="auto" w:fill="auto"/>
            <w:noWrap/>
            <w:vAlign w:val="center"/>
            <w:hideMark/>
          </w:tcPr>
          <w:p w14:paraId="12C0E32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940" w:type="pct"/>
            <w:shd w:val="clear" w:color="auto" w:fill="auto"/>
            <w:noWrap/>
            <w:vAlign w:val="center"/>
            <w:hideMark/>
          </w:tcPr>
          <w:p w14:paraId="0CD82C7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9E50054" w14:textId="77777777" w:rsidTr="00765FF6">
        <w:trPr>
          <w:cantSplit/>
          <w:jc w:val="center"/>
        </w:trPr>
        <w:tc>
          <w:tcPr>
            <w:tcW w:w="237" w:type="pct"/>
            <w:shd w:val="clear" w:color="auto" w:fill="auto"/>
            <w:noWrap/>
            <w:vAlign w:val="center"/>
            <w:hideMark/>
          </w:tcPr>
          <w:p w14:paraId="210AA4D0"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21</w:t>
            </w:r>
          </w:p>
        </w:tc>
        <w:tc>
          <w:tcPr>
            <w:tcW w:w="3178" w:type="pct"/>
            <w:shd w:val="clear" w:color="auto" w:fill="auto"/>
            <w:noWrap/>
            <w:vAlign w:val="center"/>
            <w:hideMark/>
          </w:tcPr>
          <w:p w14:paraId="306186D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Barrio Nuevo </w:t>
            </w:r>
          </w:p>
        </w:tc>
        <w:tc>
          <w:tcPr>
            <w:tcW w:w="645" w:type="pct"/>
            <w:shd w:val="clear" w:color="auto" w:fill="auto"/>
            <w:noWrap/>
            <w:vAlign w:val="center"/>
            <w:hideMark/>
          </w:tcPr>
          <w:p w14:paraId="287DF62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940" w:type="pct"/>
            <w:shd w:val="clear" w:color="auto" w:fill="auto"/>
            <w:noWrap/>
            <w:vAlign w:val="center"/>
            <w:hideMark/>
          </w:tcPr>
          <w:p w14:paraId="035974D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6A64C473" w14:textId="77777777" w:rsidTr="00765FF6">
        <w:trPr>
          <w:cantSplit/>
          <w:jc w:val="center"/>
        </w:trPr>
        <w:tc>
          <w:tcPr>
            <w:tcW w:w="237" w:type="pct"/>
            <w:shd w:val="clear" w:color="auto" w:fill="auto"/>
            <w:noWrap/>
            <w:vAlign w:val="center"/>
            <w:hideMark/>
          </w:tcPr>
          <w:p w14:paraId="014A5948"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22</w:t>
            </w:r>
          </w:p>
        </w:tc>
        <w:tc>
          <w:tcPr>
            <w:tcW w:w="3178" w:type="pct"/>
            <w:shd w:val="clear" w:color="auto" w:fill="auto"/>
            <w:noWrap/>
            <w:vAlign w:val="center"/>
            <w:hideMark/>
          </w:tcPr>
          <w:p w14:paraId="1C4FCC9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Tulipanes de la Italia </w:t>
            </w:r>
          </w:p>
        </w:tc>
        <w:tc>
          <w:tcPr>
            <w:tcW w:w="645" w:type="pct"/>
            <w:shd w:val="clear" w:color="auto" w:fill="auto"/>
            <w:noWrap/>
            <w:vAlign w:val="center"/>
            <w:hideMark/>
          </w:tcPr>
          <w:p w14:paraId="3C678D0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940" w:type="pct"/>
            <w:shd w:val="clear" w:color="auto" w:fill="auto"/>
            <w:noWrap/>
            <w:vAlign w:val="center"/>
            <w:hideMark/>
          </w:tcPr>
          <w:p w14:paraId="6B99126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6EE3FBAD" w14:textId="77777777" w:rsidTr="00765FF6">
        <w:trPr>
          <w:cantSplit/>
          <w:jc w:val="center"/>
        </w:trPr>
        <w:tc>
          <w:tcPr>
            <w:tcW w:w="237" w:type="pct"/>
            <w:shd w:val="clear" w:color="auto" w:fill="auto"/>
            <w:noWrap/>
            <w:vAlign w:val="center"/>
            <w:hideMark/>
          </w:tcPr>
          <w:p w14:paraId="36D15C80"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23</w:t>
            </w:r>
          </w:p>
        </w:tc>
        <w:tc>
          <w:tcPr>
            <w:tcW w:w="3178" w:type="pct"/>
            <w:shd w:val="clear" w:color="auto" w:fill="auto"/>
            <w:noWrap/>
            <w:vAlign w:val="center"/>
            <w:hideMark/>
          </w:tcPr>
          <w:p w14:paraId="18D6637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Portal del Sembrador</w:t>
            </w:r>
          </w:p>
        </w:tc>
        <w:tc>
          <w:tcPr>
            <w:tcW w:w="645" w:type="pct"/>
            <w:shd w:val="clear" w:color="auto" w:fill="auto"/>
            <w:noWrap/>
            <w:vAlign w:val="center"/>
            <w:hideMark/>
          </w:tcPr>
          <w:p w14:paraId="73B33C5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940" w:type="pct"/>
            <w:shd w:val="clear" w:color="auto" w:fill="auto"/>
            <w:noWrap/>
            <w:vAlign w:val="center"/>
            <w:hideMark/>
          </w:tcPr>
          <w:p w14:paraId="3E200EC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744FF1C" w14:textId="77777777" w:rsidTr="00765FF6">
        <w:trPr>
          <w:cantSplit/>
          <w:jc w:val="center"/>
        </w:trPr>
        <w:tc>
          <w:tcPr>
            <w:tcW w:w="237" w:type="pct"/>
            <w:shd w:val="clear" w:color="auto" w:fill="auto"/>
            <w:noWrap/>
            <w:vAlign w:val="center"/>
            <w:hideMark/>
          </w:tcPr>
          <w:p w14:paraId="3B3B00B4"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24</w:t>
            </w:r>
          </w:p>
        </w:tc>
        <w:tc>
          <w:tcPr>
            <w:tcW w:w="3178" w:type="pct"/>
            <w:shd w:val="clear" w:color="auto" w:fill="auto"/>
            <w:noWrap/>
            <w:vAlign w:val="center"/>
            <w:hideMark/>
          </w:tcPr>
          <w:p w14:paraId="6196BFB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La Acequia </w:t>
            </w:r>
          </w:p>
        </w:tc>
        <w:tc>
          <w:tcPr>
            <w:tcW w:w="645" w:type="pct"/>
            <w:shd w:val="clear" w:color="auto" w:fill="auto"/>
            <w:noWrap/>
            <w:vAlign w:val="center"/>
            <w:hideMark/>
          </w:tcPr>
          <w:p w14:paraId="6F46F1B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8</w:t>
            </w:r>
          </w:p>
        </w:tc>
        <w:tc>
          <w:tcPr>
            <w:tcW w:w="940" w:type="pct"/>
            <w:shd w:val="clear" w:color="auto" w:fill="auto"/>
            <w:noWrap/>
            <w:vAlign w:val="center"/>
            <w:hideMark/>
          </w:tcPr>
          <w:p w14:paraId="0FB469A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EB503BF" w14:textId="77777777" w:rsidTr="00765FF6">
        <w:trPr>
          <w:cantSplit/>
          <w:jc w:val="center"/>
        </w:trPr>
        <w:tc>
          <w:tcPr>
            <w:tcW w:w="237" w:type="pct"/>
            <w:shd w:val="clear" w:color="auto" w:fill="auto"/>
            <w:noWrap/>
            <w:vAlign w:val="center"/>
            <w:hideMark/>
          </w:tcPr>
          <w:p w14:paraId="4CFBA2CC"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25</w:t>
            </w:r>
          </w:p>
        </w:tc>
        <w:tc>
          <w:tcPr>
            <w:tcW w:w="3178" w:type="pct"/>
            <w:shd w:val="clear" w:color="auto" w:fill="auto"/>
            <w:noWrap/>
            <w:vAlign w:val="center"/>
            <w:hideMark/>
          </w:tcPr>
          <w:p w14:paraId="6CA14CD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Rozo</w:t>
            </w:r>
          </w:p>
        </w:tc>
        <w:tc>
          <w:tcPr>
            <w:tcW w:w="645" w:type="pct"/>
            <w:shd w:val="clear" w:color="auto" w:fill="auto"/>
            <w:noWrap/>
            <w:vAlign w:val="center"/>
            <w:hideMark/>
          </w:tcPr>
          <w:p w14:paraId="030DC10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8</w:t>
            </w:r>
          </w:p>
        </w:tc>
        <w:tc>
          <w:tcPr>
            <w:tcW w:w="940" w:type="pct"/>
            <w:shd w:val="clear" w:color="auto" w:fill="auto"/>
            <w:noWrap/>
            <w:vAlign w:val="center"/>
            <w:hideMark/>
          </w:tcPr>
          <w:p w14:paraId="41B3EDC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9AC9022" w14:textId="77777777" w:rsidTr="00765FF6">
        <w:trPr>
          <w:cantSplit/>
          <w:jc w:val="center"/>
        </w:trPr>
        <w:tc>
          <w:tcPr>
            <w:tcW w:w="237" w:type="pct"/>
            <w:shd w:val="clear" w:color="auto" w:fill="auto"/>
            <w:noWrap/>
            <w:vAlign w:val="center"/>
            <w:hideMark/>
          </w:tcPr>
          <w:p w14:paraId="715D7FD0"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26</w:t>
            </w:r>
          </w:p>
        </w:tc>
        <w:tc>
          <w:tcPr>
            <w:tcW w:w="3178" w:type="pct"/>
            <w:shd w:val="clear" w:color="auto" w:fill="auto"/>
            <w:noWrap/>
            <w:vAlign w:val="center"/>
            <w:hideMark/>
          </w:tcPr>
          <w:p w14:paraId="2AFD4F1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La Herradura</w:t>
            </w:r>
          </w:p>
        </w:tc>
        <w:tc>
          <w:tcPr>
            <w:tcW w:w="645" w:type="pct"/>
            <w:shd w:val="clear" w:color="auto" w:fill="auto"/>
            <w:noWrap/>
            <w:vAlign w:val="center"/>
            <w:hideMark/>
          </w:tcPr>
          <w:p w14:paraId="52CF066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9</w:t>
            </w:r>
          </w:p>
        </w:tc>
        <w:tc>
          <w:tcPr>
            <w:tcW w:w="940" w:type="pct"/>
            <w:shd w:val="clear" w:color="auto" w:fill="auto"/>
            <w:noWrap/>
            <w:vAlign w:val="center"/>
            <w:hideMark/>
          </w:tcPr>
          <w:p w14:paraId="6B36A03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0316C954" w14:textId="77777777" w:rsidTr="00765FF6">
        <w:trPr>
          <w:cantSplit/>
          <w:jc w:val="center"/>
        </w:trPr>
        <w:tc>
          <w:tcPr>
            <w:tcW w:w="237" w:type="pct"/>
            <w:shd w:val="clear" w:color="auto" w:fill="auto"/>
            <w:noWrap/>
            <w:vAlign w:val="center"/>
            <w:hideMark/>
          </w:tcPr>
          <w:p w14:paraId="5C222677"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27</w:t>
            </w:r>
          </w:p>
        </w:tc>
        <w:tc>
          <w:tcPr>
            <w:tcW w:w="3178" w:type="pct"/>
            <w:shd w:val="clear" w:color="auto" w:fill="auto"/>
            <w:noWrap/>
            <w:vAlign w:val="center"/>
            <w:hideMark/>
          </w:tcPr>
          <w:p w14:paraId="252A935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Matapalo</w:t>
            </w:r>
          </w:p>
        </w:tc>
        <w:tc>
          <w:tcPr>
            <w:tcW w:w="645" w:type="pct"/>
            <w:shd w:val="clear" w:color="auto" w:fill="auto"/>
            <w:noWrap/>
            <w:vAlign w:val="center"/>
            <w:hideMark/>
          </w:tcPr>
          <w:p w14:paraId="6D62A6C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9</w:t>
            </w:r>
          </w:p>
        </w:tc>
        <w:tc>
          <w:tcPr>
            <w:tcW w:w="940" w:type="pct"/>
            <w:shd w:val="clear" w:color="auto" w:fill="auto"/>
            <w:noWrap/>
            <w:vAlign w:val="center"/>
            <w:hideMark/>
          </w:tcPr>
          <w:p w14:paraId="7CA5E38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6A319050" w14:textId="77777777" w:rsidTr="00765FF6">
        <w:trPr>
          <w:cantSplit/>
          <w:jc w:val="center"/>
        </w:trPr>
        <w:tc>
          <w:tcPr>
            <w:tcW w:w="237" w:type="pct"/>
            <w:shd w:val="clear" w:color="auto" w:fill="auto"/>
            <w:noWrap/>
            <w:vAlign w:val="center"/>
            <w:hideMark/>
          </w:tcPr>
          <w:p w14:paraId="1C3644CE"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28</w:t>
            </w:r>
          </w:p>
        </w:tc>
        <w:tc>
          <w:tcPr>
            <w:tcW w:w="3178" w:type="pct"/>
            <w:shd w:val="clear" w:color="auto" w:fill="auto"/>
            <w:noWrap/>
            <w:vAlign w:val="center"/>
            <w:hideMark/>
          </w:tcPr>
          <w:p w14:paraId="68FA498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Guanabanal</w:t>
            </w:r>
          </w:p>
        </w:tc>
        <w:tc>
          <w:tcPr>
            <w:tcW w:w="645" w:type="pct"/>
            <w:shd w:val="clear" w:color="auto" w:fill="auto"/>
            <w:noWrap/>
            <w:vAlign w:val="center"/>
            <w:hideMark/>
          </w:tcPr>
          <w:p w14:paraId="64E3EE2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10</w:t>
            </w:r>
          </w:p>
        </w:tc>
        <w:tc>
          <w:tcPr>
            <w:tcW w:w="940" w:type="pct"/>
            <w:shd w:val="clear" w:color="auto" w:fill="auto"/>
            <w:noWrap/>
            <w:vAlign w:val="center"/>
            <w:hideMark/>
          </w:tcPr>
          <w:p w14:paraId="1735134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BFB756F" w14:textId="77777777" w:rsidTr="00765FF6">
        <w:trPr>
          <w:cantSplit/>
          <w:jc w:val="center"/>
        </w:trPr>
        <w:tc>
          <w:tcPr>
            <w:tcW w:w="237" w:type="pct"/>
            <w:shd w:val="clear" w:color="auto" w:fill="auto"/>
            <w:noWrap/>
            <w:vAlign w:val="center"/>
            <w:hideMark/>
          </w:tcPr>
          <w:p w14:paraId="0A7A4121"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29</w:t>
            </w:r>
          </w:p>
        </w:tc>
        <w:tc>
          <w:tcPr>
            <w:tcW w:w="3178" w:type="pct"/>
            <w:shd w:val="clear" w:color="auto" w:fill="auto"/>
            <w:noWrap/>
            <w:vAlign w:val="center"/>
            <w:hideMark/>
          </w:tcPr>
          <w:p w14:paraId="0F21505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Caucaseco</w:t>
            </w:r>
          </w:p>
        </w:tc>
        <w:tc>
          <w:tcPr>
            <w:tcW w:w="645" w:type="pct"/>
            <w:shd w:val="clear" w:color="auto" w:fill="auto"/>
            <w:noWrap/>
            <w:vAlign w:val="center"/>
            <w:hideMark/>
          </w:tcPr>
          <w:p w14:paraId="0C1368F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10</w:t>
            </w:r>
          </w:p>
        </w:tc>
        <w:tc>
          <w:tcPr>
            <w:tcW w:w="940" w:type="pct"/>
            <w:shd w:val="clear" w:color="auto" w:fill="auto"/>
            <w:noWrap/>
            <w:vAlign w:val="center"/>
            <w:hideMark/>
          </w:tcPr>
          <w:p w14:paraId="5FAF1D1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18B20DE" w14:textId="77777777" w:rsidTr="00765FF6">
        <w:trPr>
          <w:cantSplit/>
          <w:jc w:val="center"/>
        </w:trPr>
        <w:tc>
          <w:tcPr>
            <w:tcW w:w="237" w:type="pct"/>
            <w:shd w:val="clear" w:color="auto" w:fill="auto"/>
            <w:noWrap/>
            <w:vAlign w:val="center"/>
            <w:hideMark/>
          </w:tcPr>
          <w:p w14:paraId="58D5161D"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30</w:t>
            </w:r>
          </w:p>
        </w:tc>
        <w:tc>
          <w:tcPr>
            <w:tcW w:w="3178" w:type="pct"/>
            <w:shd w:val="clear" w:color="auto" w:fill="auto"/>
            <w:noWrap/>
            <w:vAlign w:val="center"/>
            <w:hideMark/>
          </w:tcPr>
          <w:p w14:paraId="01BE3AD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Corregimiento Juanchito Urbanización Ciudad del Campo </w:t>
            </w:r>
          </w:p>
        </w:tc>
        <w:tc>
          <w:tcPr>
            <w:tcW w:w="645" w:type="pct"/>
            <w:shd w:val="clear" w:color="auto" w:fill="auto"/>
            <w:noWrap/>
            <w:vAlign w:val="center"/>
            <w:hideMark/>
          </w:tcPr>
          <w:p w14:paraId="79E5127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10</w:t>
            </w:r>
          </w:p>
        </w:tc>
        <w:tc>
          <w:tcPr>
            <w:tcW w:w="940" w:type="pct"/>
            <w:shd w:val="clear" w:color="auto" w:fill="auto"/>
            <w:noWrap/>
            <w:vAlign w:val="center"/>
            <w:hideMark/>
          </w:tcPr>
          <w:p w14:paraId="640150F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048E82AB" w14:textId="77777777" w:rsidTr="00765FF6">
        <w:trPr>
          <w:cantSplit/>
          <w:jc w:val="center"/>
        </w:trPr>
        <w:tc>
          <w:tcPr>
            <w:tcW w:w="237" w:type="pct"/>
            <w:shd w:val="clear" w:color="auto" w:fill="auto"/>
            <w:noWrap/>
            <w:vAlign w:val="center"/>
            <w:hideMark/>
          </w:tcPr>
          <w:p w14:paraId="7178AD07"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31</w:t>
            </w:r>
          </w:p>
        </w:tc>
        <w:tc>
          <w:tcPr>
            <w:tcW w:w="3178" w:type="pct"/>
            <w:shd w:val="clear" w:color="auto" w:fill="auto"/>
            <w:noWrap/>
            <w:vAlign w:val="center"/>
            <w:hideMark/>
          </w:tcPr>
          <w:p w14:paraId="3D92D13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La Pampa</w:t>
            </w:r>
          </w:p>
        </w:tc>
        <w:tc>
          <w:tcPr>
            <w:tcW w:w="645" w:type="pct"/>
            <w:shd w:val="clear" w:color="auto" w:fill="auto"/>
            <w:noWrap/>
            <w:vAlign w:val="center"/>
            <w:hideMark/>
          </w:tcPr>
          <w:p w14:paraId="4471059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12</w:t>
            </w:r>
          </w:p>
        </w:tc>
        <w:tc>
          <w:tcPr>
            <w:tcW w:w="940" w:type="pct"/>
            <w:shd w:val="clear" w:color="auto" w:fill="auto"/>
            <w:noWrap/>
            <w:vAlign w:val="center"/>
            <w:hideMark/>
          </w:tcPr>
          <w:p w14:paraId="3EEF7CA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14F21DD" w14:textId="77777777" w:rsidTr="00765FF6">
        <w:trPr>
          <w:cantSplit/>
          <w:jc w:val="center"/>
        </w:trPr>
        <w:tc>
          <w:tcPr>
            <w:tcW w:w="237" w:type="pct"/>
            <w:shd w:val="clear" w:color="auto" w:fill="auto"/>
            <w:noWrap/>
            <w:vAlign w:val="center"/>
            <w:hideMark/>
          </w:tcPr>
          <w:p w14:paraId="6A3785BA"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32</w:t>
            </w:r>
          </w:p>
        </w:tc>
        <w:tc>
          <w:tcPr>
            <w:tcW w:w="3178" w:type="pct"/>
            <w:shd w:val="clear" w:color="auto" w:fill="auto"/>
            <w:noWrap/>
            <w:vAlign w:val="center"/>
            <w:hideMark/>
          </w:tcPr>
          <w:p w14:paraId="6F1225D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Guayabal</w:t>
            </w:r>
          </w:p>
        </w:tc>
        <w:tc>
          <w:tcPr>
            <w:tcW w:w="645" w:type="pct"/>
            <w:shd w:val="clear" w:color="auto" w:fill="auto"/>
            <w:noWrap/>
            <w:vAlign w:val="center"/>
            <w:hideMark/>
          </w:tcPr>
          <w:p w14:paraId="2642407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13</w:t>
            </w:r>
          </w:p>
        </w:tc>
        <w:tc>
          <w:tcPr>
            <w:tcW w:w="940" w:type="pct"/>
            <w:shd w:val="clear" w:color="auto" w:fill="auto"/>
            <w:noWrap/>
            <w:vAlign w:val="center"/>
            <w:hideMark/>
          </w:tcPr>
          <w:p w14:paraId="56B0A24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B7D7277" w14:textId="77777777" w:rsidTr="00765FF6">
        <w:trPr>
          <w:cantSplit/>
          <w:jc w:val="center"/>
        </w:trPr>
        <w:tc>
          <w:tcPr>
            <w:tcW w:w="237" w:type="pct"/>
            <w:shd w:val="clear" w:color="auto" w:fill="auto"/>
            <w:noWrap/>
            <w:vAlign w:val="center"/>
            <w:hideMark/>
          </w:tcPr>
          <w:p w14:paraId="63D2F679"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33</w:t>
            </w:r>
          </w:p>
        </w:tc>
        <w:tc>
          <w:tcPr>
            <w:tcW w:w="3178" w:type="pct"/>
            <w:shd w:val="clear" w:color="auto" w:fill="auto"/>
            <w:noWrap/>
            <w:vAlign w:val="center"/>
            <w:hideMark/>
          </w:tcPr>
          <w:p w14:paraId="2F465BF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Tienda Nueva la Bolsa</w:t>
            </w:r>
          </w:p>
        </w:tc>
        <w:tc>
          <w:tcPr>
            <w:tcW w:w="645" w:type="pct"/>
            <w:shd w:val="clear" w:color="auto" w:fill="auto"/>
            <w:noWrap/>
            <w:vAlign w:val="center"/>
            <w:hideMark/>
          </w:tcPr>
          <w:p w14:paraId="3943150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13</w:t>
            </w:r>
          </w:p>
        </w:tc>
        <w:tc>
          <w:tcPr>
            <w:tcW w:w="940" w:type="pct"/>
            <w:shd w:val="clear" w:color="auto" w:fill="auto"/>
            <w:noWrap/>
            <w:vAlign w:val="center"/>
            <w:hideMark/>
          </w:tcPr>
          <w:p w14:paraId="5D8AA8E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37F65DC" w14:textId="77777777" w:rsidTr="00765FF6">
        <w:trPr>
          <w:cantSplit/>
          <w:jc w:val="center"/>
        </w:trPr>
        <w:tc>
          <w:tcPr>
            <w:tcW w:w="237" w:type="pct"/>
            <w:shd w:val="clear" w:color="auto" w:fill="auto"/>
            <w:noWrap/>
            <w:vAlign w:val="center"/>
            <w:hideMark/>
          </w:tcPr>
          <w:p w14:paraId="069D17F3"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34</w:t>
            </w:r>
          </w:p>
        </w:tc>
        <w:tc>
          <w:tcPr>
            <w:tcW w:w="3178" w:type="pct"/>
            <w:shd w:val="clear" w:color="auto" w:fill="auto"/>
            <w:noWrap/>
            <w:vAlign w:val="center"/>
            <w:hideMark/>
          </w:tcPr>
          <w:p w14:paraId="53AC7B2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Barrancas - La Zapata</w:t>
            </w:r>
          </w:p>
        </w:tc>
        <w:tc>
          <w:tcPr>
            <w:tcW w:w="645" w:type="pct"/>
            <w:shd w:val="clear" w:color="auto" w:fill="auto"/>
            <w:noWrap/>
            <w:vAlign w:val="center"/>
            <w:hideMark/>
          </w:tcPr>
          <w:p w14:paraId="1AFD51A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14</w:t>
            </w:r>
          </w:p>
        </w:tc>
        <w:tc>
          <w:tcPr>
            <w:tcW w:w="940" w:type="pct"/>
            <w:shd w:val="clear" w:color="auto" w:fill="auto"/>
            <w:noWrap/>
            <w:vAlign w:val="center"/>
            <w:hideMark/>
          </w:tcPr>
          <w:p w14:paraId="033215E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6D9F7595" w14:textId="77777777" w:rsidTr="00765FF6">
        <w:trPr>
          <w:cantSplit/>
          <w:jc w:val="center"/>
        </w:trPr>
        <w:tc>
          <w:tcPr>
            <w:tcW w:w="237" w:type="pct"/>
            <w:shd w:val="clear" w:color="auto" w:fill="auto"/>
            <w:noWrap/>
            <w:vAlign w:val="center"/>
            <w:hideMark/>
          </w:tcPr>
          <w:p w14:paraId="39737713"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35</w:t>
            </w:r>
          </w:p>
        </w:tc>
        <w:tc>
          <w:tcPr>
            <w:tcW w:w="3178" w:type="pct"/>
            <w:shd w:val="clear" w:color="auto" w:fill="auto"/>
            <w:noWrap/>
            <w:vAlign w:val="center"/>
            <w:hideMark/>
          </w:tcPr>
          <w:p w14:paraId="1DABEFB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Agua Clara </w:t>
            </w:r>
          </w:p>
        </w:tc>
        <w:tc>
          <w:tcPr>
            <w:tcW w:w="645" w:type="pct"/>
            <w:shd w:val="clear" w:color="auto" w:fill="auto"/>
            <w:noWrap/>
            <w:vAlign w:val="center"/>
            <w:hideMark/>
          </w:tcPr>
          <w:p w14:paraId="6817205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15</w:t>
            </w:r>
          </w:p>
        </w:tc>
        <w:tc>
          <w:tcPr>
            <w:tcW w:w="940" w:type="pct"/>
            <w:shd w:val="clear" w:color="auto" w:fill="auto"/>
            <w:noWrap/>
            <w:vAlign w:val="center"/>
            <w:hideMark/>
          </w:tcPr>
          <w:p w14:paraId="5A403E3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D8D3FDD" w14:textId="77777777" w:rsidTr="00765FF6">
        <w:trPr>
          <w:cantSplit/>
          <w:jc w:val="center"/>
        </w:trPr>
        <w:tc>
          <w:tcPr>
            <w:tcW w:w="237" w:type="pct"/>
            <w:shd w:val="clear" w:color="auto" w:fill="auto"/>
            <w:noWrap/>
            <w:vAlign w:val="center"/>
            <w:hideMark/>
          </w:tcPr>
          <w:p w14:paraId="196EB869"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36</w:t>
            </w:r>
          </w:p>
        </w:tc>
        <w:tc>
          <w:tcPr>
            <w:tcW w:w="3178" w:type="pct"/>
            <w:shd w:val="clear" w:color="auto" w:fill="auto"/>
            <w:noWrap/>
            <w:vAlign w:val="center"/>
            <w:hideMark/>
          </w:tcPr>
          <w:p w14:paraId="47A5618C" w14:textId="77777777" w:rsidR="00475DD4" w:rsidRPr="00475DD4" w:rsidRDefault="00475DD4" w:rsidP="00765FF6">
            <w:pPr>
              <w:jc w:val="center"/>
              <w:rPr>
                <w:rFonts w:ascii="Arial Narrow" w:hAnsi="Arial Narrow"/>
                <w:sz w:val="20"/>
                <w:szCs w:val="20"/>
              </w:rPr>
            </w:pPr>
            <w:r w:rsidRPr="00475DD4">
              <w:rPr>
                <w:rFonts w:ascii="Arial Narrow" w:hAnsi="Arial Narrow"/>
                <w:sz w:val="20"/>
                <w:szCs w:val="20"/>
              </w:rPr>
              <w:t>Estadio Rivera Escobar (IMDER PALMIRA)</w:t>
            </w:r>
          </w:p>
        </w:tc>
        <w:tc>
          <w:tcPr>
            <w:tcW w:w="645" w:type="pct"/>
            <w:shd w:val="clear" w:color="auto" w:fill="auto"/>
            <w:noWrap/>
            <w:vAlign w:val="center"/>
            <w:hideMark/>
          </w:tcPr>
          <w:p w14:paraId="2E9C03B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940" w:type="pct"/>
            <w:shd w:val="clear" w:color="auto" w:fill="auto"/>
            <w:noWrap/>
            <w:vAlign w:val="center"/>
            <w:hideMark/>
          </w:tcPr>
          <w:p w14:paraId="324649E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2</w:t>
            </w:r>
          </w:p>
        </w:tc>
      </w:tr>
      <w:tr w:rsidR="00475DD4" w:rsidRPr="00475DD4" w14:paraId="06436D58" w14:textId="77777777" w:rsidTr="00765FF6">
        <w:trPr>
          <w:cantSplit/>
          <w:jc w:val="center"/>
        </w:trPr>
        <w:tc>
          <w:tcPr>
            <w:tcW w:w="237" w:type="pct"/>
            <w:shd w:val="clear" w:color="auto" w:fill="auto"/>
            <w:noWrap/>
            <w:vAlign w:val="center"/>
            <w:hideMark/>
          </w:tcPr>
          <w:p w14:paraId="3ED7D62E"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37</w:t>
            </w:r>
          </w:p>
        </w:tc>
        <w:tc>
          <w:tcPr>
            <w:tcW w:w="3178" w:type="pct"/>
            <w:shd w:val="clear" w:color="auto" w:fill="auto"/>
            <w:noWrap/>
            <w:vAlign w:val="center"/>
            <w:hideMark/>
          </w:tcPr>
          <w:p w14:paraId="794074D4" w14:textId="77777777" w:rsidR="00475DD4" w:rsidRPr="00475DD4" w:rsidRDefault="00475DD4" w:rsidP="00765FF6">
            <w:pPr>
              <w:jc w:val="center"/>
              <w:rPr>
                <w:rFonts w:ascii="Arial Narrow" w:hAnsi="Arial Narrow"/>
                <w:sz w:val="20"/>
                <w:szCs w:val="20"/>
              </w:rPr>
            </w:pPr>
            <w:r w:rsidRPr="00475DD4">
              <w:rPr>
                <w:rFonts w:ascii="Arial Narrow" w:hAnsi="Arial Narrow"/>
                <w:sz w:val="20"/>
                <w:szCs w:val="20"/>
              </w:rPr>
              <w:t>Ciudadela deportiva Barrio Rivera Escobar</w:t>
            </w:r>
          </w:p>
        </w:tc>
        <w:tc>
          <w:tcPr>
            <w:tcW w:w="645" w:type="pct"/>
            <w:shd w:val="clear" w:color="auto" w:fill="auto"/>
            <w:noWrap/>
            <w:vAlign w:val="center"/>
            <w:hideMark/>
          </w:tcPr>
          <w:p w14:paraId="38CEEC3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940" w:type="pct"/>
            <w:shd w:val="clear" w:color="auto" w:fill="auto"/>
            <w:noWrap/>
            <w:vAlign w:val="center"/>
            <w:hideMark/>
          </w:tcPr>
          <w:p w14:paraId="7548D5E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4</w:t>
            </w:r>
          </w:p>
        </w:tc>
      </w:tr>
      <w:tr w:rsidR="00475DD4" w:rsidRPr="00475DD4" w14:paraId="57671D41" w14:textId="77777777" w:rsidTr="00765FF6">
        <w:trPr>
          <w:cantSplit/>
          <w:jc w:val="center"/>
        </w:trPr>
        <w:tc>
          <w:tcPr>
            <w:tcW w:w="4060" w:type="pct"/>
            <w:gridSpan w:val="3"/>
            <w:shd w:val="clear" w:color="auto" w:fill="auto"/>
            <w:noWrap/>
            <w:vAlign w:val="center"/>
            <w:hideMark/>
          </w:tcPr>
          <w:p w14:paraId="63C67BD8"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TOTAL</w:t>
            </w:r>
          </w:p>
        </w:tc>
        <w:tc>
          <w:tcPr>
            <w:tcW w:w="940" w:type="pct"/>
            <w:shd w:val="clear" w:color="auto" w:fill="auto"/>
            <w:noWrap/>
            <w:vAlign w:val="center"/>
            <w:hideMark/>
          </w:tcPr>
          <w:p w14:paraId="5089F41F"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41</w:t>
            </w:r>
          </w:p>
        </w:tc>
      </w:tr>
    </w:tbl>
    <w:p w14:paraId="29DA3835" w14:textId="77777777" w:rsidR="00475DD4" w:rsidRPr="00475DD4" w:rsidRDefault="00475DD4" w:rsidP="00475DD4">
      <w:pPr>
        <w:jc w:val="both"/>
        <w:rPr>
          <w:rFonts w:ascii="Arial Narrow" w:eastAsia="Arial Narrow" w:hAnsi="Arial Narrow" w:cs="Arial Narrow"/>
          <w:bCs/>
          <w:sz w:val="20"/>
          <w:szCs w:val="20"/>
        </w:rPr>
      </w:pPr>
    </w:p>
    <w:tbl>
      <w:tblPr>
        <w:tblW w:w="5000" w:type="pct"/>
        <w:jc w:val="center"/>
        <w:tblCellMar>
          <w:left w:w="70" w:type="dxa"/>
          <w:right w:w="70" w:type="dxa"/>
        </w:tblCellMar>
        <w:tblLook w:val="04A0" w:firstRow="1" w:lastRow="0" w:firstColumn="1" w:lastColumn="0" w:noHBand="0" w:noVBand="1"/>
      </w:tblPr>
      <w:tblGrid>
        <w:gridCol w:w="552"/>
        <w:gridCol w:w="4901"/>
        <w:gridCol w:w="1503"/>
        <w:gridCol w:w="2531"/>
      </w:tblGrid>
      <w:tr w:rsidR="00475DD4" w:rsidRPr="00475DD4" w14:paraId="759A09BC" w14:textId="77777777" w:rsidTr="00765FF6">
        <w:trPr>
          <w:cantSplit/>
          <w:tblHeader/>
          <w:jc w:val="center"/>
        </w:trPr>
        <w:tc>
          <w:tcPr>
            <w:tcW w:w="291"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hideMark/>
          </w:tcPr>
          <w:p w14:paraId="33AB0AD1"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w:t>
            </w:r>
          </w:p>
        </w:tc>
        <w:tc>
          <w:tcPr>
            <w:tcW w:w="2583"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43CACB4B"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ESCENARIO</w:t>
            </w:r>
          </w:p>
        </w:tc>
        <w:tc>
          <w:tcPr>
            <w:tcW w:w="791"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55E5CE24"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COMUNA</w:t>
            </w:r>
          </w:p>
        </w:tc>
        <w:tc>
          <w:tcPr>
            <w:tcW w:w="1334"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6C22295F"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Cancha Cemento</w:t>
            </w:r>
          </w:p>
        </w:tc>
      </w:tr>
      <w:tr w:rsidR="00475DD4" w:rsidRPr="00475DD4" w14:paraId="594B14EF"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174649D"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w:t>
            </w:r>
          </w:p>
        </w:tc>
        <w:tc>
          <w:tcPr>
            <w:tcW w:w="2583" w:type="pct"/>
            <w:tcBorders>
              <w:top w:val="nil"/>
              <w:left w:val="nil"/>
              <w:bottom w:val="single" w:sz="4" w:space="0" w:color="000000"/>
              <w:right w:val="single" w:sz="4" w:space="0" w:color="000000"/>
            </w:tcBorders>
            <w:shd w:val="clear" w:color="auto" w:fill="auto"/>
            <w:noWrap/>
            <w:vAlign w:val="center"/>
            <w:hideMark/>
          </w:tcPr>
          <w:p w14:paraId="5944A37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20 de Julio</w:t>
            </w:r>
          </w:p>
        </w:tc>
        <w:tc>
          <w:tcPr>
            <w:tcW w:w="791" w:type="pct"/>
            <w:tcBorders>
              <w:top w:val="nil"/>
              <w:left w:val="nil"/>
              <w:bottom w:val="single" w:sz="4" w:space="0" w:color="000000"/>
              <w:right w:val="single" w:sz="4" w:space="0" w:color="000000"/>
            </w:tcBorders>
            <w:shd w:val="clear" w:color="auto" w:fill="auto"/>
            <w:noWrap/>
            <w:vAlign w:val="center"/>
            <w:hideMark/>
          </w:tcPr>
          <w:p w14:paraId="3940E50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099FFA1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88D4433"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06EEBF8"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w:t>
            </w:r>
          </w:p>
        </w:tc>
        <w:tc>
          <w:tcPr>
            <w:tcW w:w="2583" w:type="pct"/>
            <w:tcBorders>
              <w:top w:val="nil"/>
              <w:left w:val="nil"/>
              <w:bottom w:val="single" w:sz="4" w:space="0" w:color="000000"/>
              <w:right w:val="single" w:sz="4" w:space="0" w:color="000000"/>
            </w:tcBorders>
            <w:shd w:val="clear" w:color="auto" w:fill="auto"/>
            <w:noWrap/>
            <w:vAlign w:val="center"/>
            <w:hideMark/>
          </w:tcPr>
          <w:p w14:paraId="2A5F461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Molinos</w:t>
            </w:r>
          </w:p>
        </w:tc>
        <w:tc>
          <w:tcPr>
            <w:tcW w:w="791" w:type="pct"/>
            <w:tcBorders>
              <w:top w:val="nil"/>
              <w:left w:val="nil"/>
              <w:bottom w:val="single" w:sz="4" w:space="0" w:color="000000"/>
              <w:right w:val="single" w:sz="4" w:space="0" w:color="000000"/>
            </w:tcBorders>
            <w:shd w:val="clear" w:color="auto" w:fill="auto"/>
            <w:noWrap/>
            <w:vAlign w:val="center"/>
            <w:hideMark/>
          </w:tcPr>
          <w:p w14:paraId="24108E4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2A2F6D9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87BACF9"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5E7E57C1"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w:t>
            </w:r>
          </w:p>
        </w:tc>
        <w:tc>
          <w:tcPr>
            <w:tcW w:w="2583" w:type="pct"/>
            <w:tcBorders>
              <w:top w:val="nil"/>
              <w:left w:val="nil"/>
              <w:bottom w:val="single" w:sz="4" w:space="0" w:color="000000"/>
              <w:right w:val="single" w:sz="4" w:space="0" w:color="000000"/>
            </w:tcBorders>
            <w:shd w:val="clear" w:color="auto" w:fill="auto"/>
            <w:noWrap/>
            <w:vAlign w:val="center"/>
            <w:hideMark/>
          </w:tcPr>
          <w:p w14:paraId="2FF9717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Barrio Los Mangos </w:t>
            </w:r>
          </w:p>
        </w:tc>
        <w:tc>
          <w:tcPr>
            <w:tcW w:w="791" w:type="pct"/>
            <w:tcBorders>
              <w:top w:val="nil"/>
              <w:left w:val="nil"/>
              <w:bottom w:val="single" w:sz="4" w:space="0" w:color="000000"/>
              <w:right w:val="single" w:sz="4" w:space="0" w:color="000000"/>
            </w:tcBorders>
            <w:shd w:val="clear" w:color="auto" w:fill="auto"/>
            <w:noWrap/>
            <w:vAlign w:val="center"/>
            <w:hideMark/>
          </w:tcPr>
          <w:p w14:paraId="0F81A5D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7BC4D06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45AF945"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4BA7B714"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4</w:t>
            </w:r>
          </w:p>
        </w:tc>
        <w:tc>
          <w:tcPr>
            <w:tcW w:w="2583" w:type="pct"/>
            <w:tcBorders>
              <w:top w:val="nil"/>
              <w:left w:val="nil"/>
              <w:bottom w:val="single" w:sz="4" w:space="0" w:color="000000"/>
              <w:right w:val="single" w:sz="4" w:space="0" w:color="000000"/>
            </w:tcBorders>
            <w:shd w:val="clear" w:color="auto" w:fill="auto"/>
            <w:noWrap/>
            <w:vAlign w:val="center"/>
            <w:hideMark/>
          </w:tcPr>
          <w:p w14:paraId="7C27664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Urbanización Los Mangos - la Vega </w:t>
            </w:r>
          </w:p>
        </w:tc>
        <w:tc>
          <w:tcPr>
            <w:tcW w:w="791" w:type="pct"/>
            <w:tcBorders>
              <w:top w:val="nil"/>
              <w:left w:val="nil"/>
              <w:bottom w:val="single" w:sz="4" w:space="0" w:color="000000"/>
              <w:right w:val="single" w:sz="4" w:space="0" w:color="000000"/>
            </w:tcBorders>
            <w:shd w:val="clear" w:color="auto" w:fill="auto"/>
            <w:noWrap/>
            <w:vAlign w:val="center"/>
            <w:hideMark/>
          </w:tcPr>
          <w:p w14:paraId="0E8CE20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4DC9089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F66324D"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2119AE4D"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5</w:t>
            </w:r>
          </w:p>
        </w:tc>
        <w:tc>
          <w:tcPr>
            <w:tcW w:w="2583" w:type="pct"/>
            <w:tcBorders>
              <w:top w:val="nil"/>
              <w:left w:val="nil"/>
              <w:bottom w:val="single" w:sz="4" w:space="0" w:color="000000"/>
              <w:right w:val="single" w:sz="4" w:space="0" w:color="000000"/>
            </w:tcBorders>
            <w:shd w:val="clear" w:color="auto" w:fill="auto"/>
            <w:noWrap/>
            <w:vAlign w:val="center"/>
            <w:hideMark/>
          </w:tcPr>
          <w:p w14:paraId="7140787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Monteclaro</w:t>
            </w:r>
          </w:p>
        </w:tc>
        <w:tc>
          <w:tcPr>
            <w:tcW w:w="791" w:type="pct"/>
            <w:tcBorders>
              <w:top w:val="nil"/>
              <w:left w:val="nil"/>
              <w:bottom w:val="single" w:sz="4" w:space="0" w:color="000000"/>
              <w:right w:val="single" w:sz="4" w:space="0" w:color="000000"/>
            </w:tcBorders>
            <w:shd w:val="clear" w:color="auto" w:fill="auto"/>
            <w:noWrap/>
            <w:vAlign w:val="center"/>
            <w:hideMark/>
          </w:tcPr>
          <w:p w14:paraId="515A6BC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14E5CFE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45C4C5B"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EA49C33"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6</w:t>
            </w:r>
          </w:p>
        </w:tc>
        <w:tc>
          <w:tcPr>
            <w:tcW w:w="2583" w:type="pct"/>
            <w:tcBorders>
              <w:top w:val="nil"/>
              <w:left w:val="nil"/>
              <w:bottom w:val="single" w:sz="4" w:space="0" w:color="000000"/>
              <w:right w:val="single" w:sz="4" w:space="0" w:color="000000"/>
            </w:tcBorders>
            <w:shd w:val="clear" w:color="auto" w:fill="auto"/>
            <w:noWrap/>
            <w:vAlign w:val="center"/>
            <w:hideMark/>
          </w:tcPr>
          <w:p w14:paraId="2C091D6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Alameda II Etapa</w:t>
            </w:r>
          </w:p>
        </w:tc>
        <w:tc>
          <w:tcPr>
            <w:tcW w:w="791" w:type="pct"/>
            <w:tcBorders>
              <w:top w:val="nil"/>
              <w:left w:val="nil"/>
              <w:bottom w:val="single" w:sz="4" w:space="0" w:color="000000"/>
              <w:right w:val="single" w:sz="4" w:space="0" w:color="000000"/>
            </w:tcBorders>
            <w:shd w:val="clear" w:color="auto" w:fill="auto"/>
            <w:noWrap/>
            <w:vAlign w:val="center"/>
            <w:hideMark/>
          </w:tcPr>
          <w:p w14:paraId="74B9E03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19DAA79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080D0EED"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3EA2C9B"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7</w:t>
            </w:r>
          </w:p>
        </w:tc>
        <w:tc>
          <w:tcPr>
            <w:tcW w:w="2583" w:type="pct"/>
            <w:tcBorders>
              <w:top w:val="nil"/>
              <w:left w:val="nil"/>
              <w:bottom w:val="single" w:sz="4" w:space="0" w:color="000000"/>
              <w:right w:val="single" w:sz="4" w:space="0" w:color="000000"/>
            </w:tcBorders>
            <w:shd w:val="clear" w:color="auto" w:fill="auto"/>
            <w:noWrap/>
            <w:vAlign w:val="center"/>
            <w:hideMark/>
          </w:tcPr>
          <w:p w14:paraId="19BDFF5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Barrio Santiago Eder </w:t>
            </w:r>
          </w:p>
        </w:tc>
        <w:tc>
          <w:tcPr>
            <w:tcW w:w="791" w:type="pct"/>
            <w:tcBorders>
              <w:top w:val="nil"/>
              <w:left w:val="nil"/>
              <w:bottom w:val="single" w:sz="4" w:space="0" w:color="000000"/>
              <w:right w:val="single" w:sz="4" w:space="0" w:color="000000"/>
            </w:tcBorders>
            <w:shd w:val="clear" w:color="auto" w:fill="auto"/>
            <w:noWrap/>
            <w:vAlign w:val="center"/>
            <w:hideMark/>
          </w:tcPr>
          <w:p w14:paraId="28FA707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2AB8A13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EACBD64"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78025510"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8</w:t>
            </w:r>
          </w:p>
        </w:tc>
        <w:tc>
          <w:tcPr>
            <w:tcW w:w="2583" w:type="pct"/>
            <w:tcBorders>
              <w:top w:val="nil"/>
              <w:left w:val="nil"/>
              <w:bottom w:val="single" w:sz="4" w:space="0" w:color="000000"/>
              <w:right w:val="single" w:sz="4" w:space="0" w:color="000000"/>
            </w:tcBorders>
            <w:shd w:val="clear" w:color="auto" w:fill="auto"/>
            <w:noWrap/>
            <w:vAlign w:val="center"/>
            <w:hideMark/>
          </w:tcPr>
          <w:p w14:paraId="0C86452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Harold Eder</w:t>
            </w:r>
          </w:p>
        </w:tc>
        <w:tc>
          <w:tcPr>
            <w:tcW w:w="791" w:type="pct"/>
            <w:tcBorders>
              <w:top w:val="nil"/>
              <w:left w:val="nil"/>
              <w:bottom w:val="single" w:sz="4" w:space="0" w:color="000000"/>
              <w:right w:val="single" w:sz="4" w:space="0" w:color="000000"/>
            </w:tcBorders>
            <w:shd w:val="clear" w:color="auto" w:fill="auto"/>
            <w:noWrap/>
            <w:vAlign w:val="center"/>
            <w:hideMark/>
          </w:tcPr>
          <w:p w14:paraId="1617598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18D1AB7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BD9B6D6"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03EA7D26"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9</w:t>
            </w:r>
          </w:p>
        </w:tc>
        <w:tc>
          <w:tcPr>
            <w:tcW w:w="2583" w:type="pct"/>
            <w:tcBorders>
              <w:top w:val="nil"/>
              <w:left w:val="nil"/>
              <w:bottom w:val="single" w:sz="4" w:space="0" w:color="000000"/>
              <w:right w:val="single" w:sz="4" w:space="0" w:color="000000"/>
            </w:tcBorders>
            <w:shd w:val="clear" w:color="auto" w:fill="auto"/>
            <w:noWrap/>
            <w:vAlign w:val="center"/>
            <w:hideMark/>
          </w:tcPr>
          <w:p w14:paraId="55CFC9C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El Caimito</w:t>
            </w:r>
          </w:p>
        </w:tc>
        <w:tc>
          <w:tcPr>
            <w:tcW w:w="791" w:type="pct"/>
            <w:tcBorders>
              <w:top w:val="nil"/>
              <w:left w:val="nil"/>
              <w:bottom w:val="single" w:sz="4" w:space="0" w:color="000000"/>
              <w:right w:val="single" w:sz="4" w:space="0" w:color="000000"/>
            </w:tcBorders>
            <w:shd w:val="clear" w:color="auto" w:fill="auto"/>
            <w:noWrap/>
            <w:vAlign w:val="center"/>
            <w:hideMark/>
          </w:tcPr>
          <w:p w14:paraId="1F7CF99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c>
          <w:tcPr>
            <w:tcW w:w="1334" w:type="pct"/>
            <w:tcBorders>
              <w:top w:val="nil"/>
              <w:left w:val="nil"/>
              <w:bottom w:val="single" w:sz="4" w:space="0" w:color="000000"/>
              <w:right w:val="single" w:sz="4" w:space="0" w:color="000000"/>
            </w:tcBorders>
            <w:shd w:val="clear" w:color="auto" w:fill="auto"/>
            <w:noWrap/>
            <w:vAlign w:val="center"/>
            <w:hideMark/>
          </w:tcPr>
          <w:p w14:paraId="187FD9F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85C73C7"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6A483556"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10</w:t>
            </w:r>
          </w:p>
        </w:tc>
        <w:tc>
          <w:tcPr>
            <w:tcW w:w="2583" w:type="pct"/>
            <w:tcBorders>
              <w:top w:val="nil"/>
              <w:left w:val="nil"/>
              <w:bottom w:val="single" w:sz="4" w:space="0" w:color="000000"/>
              <w:right w:val="single" w:sz="4" w:space="0" w:color="000000"/>
            </w:tcBorders>
            <w:shd w:val="clear" w:color="auto" w:fill="auto"/>
            <w:noWrap/>
            <w:vAlign w:val="center"/>
            <w:hideMark/>
          </w:tcPr>
          <w:p w14:paraId="6F331F5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Barrio La Orlidia</w:t>
            </w:r>
          </w:p>
        </w:tc>
        <w:tc>
          <w:tcPr>
            <w:tcW w:w="791" w:type="pct"/>
            <w:tcBorders>
              <w:top w:val="nil"/>
              <w:left w:val="nil"/>
              <w:bottom w:val="single" w:sz="4" w:space="0" w:color="000000"/>
              <w:right w:val="single" w:sz="4" w:space="0" w:color="000000"/>
            </w:tcBorders>
            <w:shd w:val="clear" w:color="auto" w:fill="auto"/>
            <w:noWrap/>
            <w:vAlign w:val="center"/>
            <w:hideMark/>
          </w:tcPr>
          <w:p w14:paraId="174683E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2</w:t>
            </w:r>
          </w:p>
        </w:tc>
        <w:tc>
          <w:tcPr>
            <w:tcW w:w="1334" w:type="pct"/>
            <w:tcBorders>
              <w:top w:val="nil"/>
              <w:left w:val="nil"/>
              <w:bottom w:val="single" w:sz="4" w:space="0" w:color="000000"/>
              <w:right w:val="single" w:sz="4" w:space="0" w:color="000000"/>
            </w:tcBorders>
            <w:shd w:val="clear" w:color="auto" w:fill="auto"/>
            <w:noWrap/>
            <w:vAlign w:val="center"/>
            <w:hideMark/>
          </w:tcPr>
          <w:p w14:paraId="073E33F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E5FA660"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0DD28C76"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11</w:t>
            </w:r>
          </w:p>
        </w:tc>
        <w:tc>
          <w:tcPr>
            <w:tcW w:w="2583" w:type="pct"/>
            <w:tcBorders>
              <w:top w:val="nil"/>
              <w:left w:val="nil"/>
              <w:bottom w:val="single" w:sz="4" w:space="0" w:color="000000"/>
              <w:right w:val="single" w:sz="4" w:space="0" w:color="000000"/>
            </w:tcBorders>
            <w:shd w:val="clear" w:color="auto" w:fill="auto"/>
            <w:noWrap/>
            <w:vAlign w:val="center"/>
            <w:hideMark/>
          </w:tcPr>
          <w:p w14:paraId="6163456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Polideportivo urbanización Samanes*</w:t>
            </w:r>
          </w:p>
        </w:tc>
        <w:tc>
          <w:tcPr>
            <w:tcW w:w="791" w:type="pct"/>
            <w:tcBorders>
              <w:top w:val="nil"/>
              <w:left w:val="nil"/>
              <w:bottom w:val="single" w:sz="4" w:space="0" w:color="000000"/>
              <w:right w:val="single" w:sz="4" w:space="0" w:color="000000"/>
            </w:tcBorders>
            <w:shd w:val="clear" w:color="auto" w:fill="auto"/>
            <w:noWrap/>
            <w:vAlign w:val="center"/>
            <w:hideMark/>
          </w:tcPr>
          <w:p w14:paraId="3869BB7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2</w:t>
            </w:r>
          </w:p>
        </w:tc>
        <w:tc>
          <w:tcPr>
            <w:tcW w:w="1334" w:type="pct"/>
            <w:tcBorders>
              <w:top w:val="nil"/>
              <w:left w:val="nil"/>
              <w:bottom w:val="single" w:sz="4" w:space="0" w:color="000000"/>
              <w:right w:val="single" w:sz="4" w:space="0" w:color="000000"/>
            </w:tcBorders>
            <w:shd w:val="clear" w:color="auto" w:fill="auto"/>
            <w:noWrap/>
            <w:vAlign w:val="center"/>
            <w:hideMark/>
          </w:tcPr>
          <w:p w14:paraId="4B4A59B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40FEAF8"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67EB13A"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12</w:t>
            </w:r>
          </w:p>
        </w:tc>
        <w:tc>
          <w:tcPr>
            <w:tcW w:w="2583" w:type="pct"/>
            <w:tcBorders>
              <w:top w:val="nil"/>
              <w:left w:val="nil"/>
              <w:bottom w:val="single" w:sz="4" w:space="0" w:color="000000"/>
              <w:right w:val="single" w:sz="4" w:space="0" w:color="000000"/>
            </w:tcBorders>
            <w:shd w:val="clear" w:color="auto" w:fill="auto"/>
            <w:noWrap/>
            <w:vAlign w:val="center"/>
            <w:hideMark/>
          </w:tcPr>
          <w:p w14:paraId="3561DDC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Brisas del Bolo</w:t>
            </w:r>
          </w:p>
        </w:tc>
        <w:tc>
          <w:tcPr>
            <w:tcW w:w="791" w:type="pct"/>
            <w:tcBorders>
              <w:top w:val="nil"/>
              <w:left w:val="nil"/>
              <w:bottom w:val="single" w:sz="4" w:space="0" w:color="000000"/>
              <w:right w:val="single" w:sz="4" w:space="0" w:color="000000"/>
            </w:tcBorders>
            <w:shd w:val="clear" w:color="auto" w:fill="auto"/>
            <w:noWrap/>
            <w:vAlign w:val="center"/>
            <w:hideMark/>
          </w:tcPr>
          <w:p w14:paraId="06850D3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1334" w:type="pct"/>
            <w:tcBorders>
              <w:top w:val="nil"/>
              <w:left w:val="nil"/>
              <w:bottom w:val="single" w:sz="4" w:space="0" w:color="000000"/>
              <w:right w:val="single" w:sz="4" w:space="0" w:color="000000"/>
            </w:tcBorders>
            <w:shd w:val="clear" w:color="auto" w:fill="auto"/>
            <w:noWrap/>
            <w:vAlign w:val="center"/>
            <w:hideMark/>
          </w:tcPr>
          <w:p w14:paraId="39595B4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20F2A31"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61B5F1B3"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13</w:t>
            </w:r>
          </w:p>
        </w:tc>
        <w:tc>
          <w:tcPr>
            <w:tcW w:w="2583" w:type="pct"/>
            <w:tcBorders>
              <w:top w:val="nil"/>
              <w:left w:val="nil"/>
              <w:bottom w:val="single" w:sz="4" w:space="0" w:color="000000"/>
              <w:right w:val="single" w:sz="4" w:space="0" w:color="000000"/>
            </w:tcBorders>
            <w:shd w:val="clear" w:color="auto" w:fill="auto"/>
            <w:noWrap/>
            <w:vAlign w:val="center"/>
            <w:hideMark/>
          </w:tcPr>
          <w:p w14:paraId="1C06566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Barrio El Prado</w:t>
            </w:r>
          </w:p>
        </w:tc>
        <w:tc>
          <w:tcPr>
            <w:tcW w:w="791" w:type="pct"/>
            <w:tcBorders>
              <w:top w:val="nil"/>
              <w:left w:val="nil"/>
              <w:bottom w:val="single" w:sz="4" w:space="0" w:color="000000"/>
              <w:right w:val="single" w:sz="4" w:space="0" w:color="000000"/>
            </w:tcBorders>
            <w:shd w:val="clear" w:color="auto" w:fill="auto"/>
            <w:noWrap/>
            <w:vAlign w:val="center"/>
            <w:hideMark/>
          </w:tcPr>
          <w:p w14:paraId="3A2DFA0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1334" w:type="pct"/>
            <w:tcBorders>
              <w:top w:val="nil"/>
              <w:left w:val="nil"/>
              <w:bottom w:val="single" w:sz="4" w:space="0" w:color="000000"/>
              <w:right w:val="single" w:sz="4" w:space="0" w:color="000000"/>
            </w:tcBorders>
            <w:shd w:val="clear" w:color="auto" w:fill="auto"/>
            <w:noWrap/>
            <w:vAlign w:val="center"/>
            <w:hideMark/>
          </w:tcPr>
          <w:p w14:paraId="10DE7A8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1387A04"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5AD26687"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14</w:t>
            </w:r>
          </w:p>
        </w:tc>
        <w:tc>
          <w:tcPr>
            <w:tcW w:w="2583" w:type="pct"/>
            <w:tcBorders>
              <w:top w:val="nil"/>
              <w:left w:val="nil"/>
              <w:bottom w:val="single" w:sz="4" w:space="0" w:color="000000"/>
              <w:right w:val="single" w:sz="4" w:space="0" w:color="000000"/>
            </w:tcBorders>
            <w:shd w:val="clear" w:color="auto" w:fill="auto"/>
            <w:noWrap/>
            <w:vAlign w:val="center"/>
            <w:hideMark/>
          </w:tcPr>
          <w:p w14:paraId="54B422E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La Emilia</w:t>
            </w:r>
          </w:p>
        </w:tc>
        <w:tc>
          <w:tcPr>
            <w:tcW w:w="791" w:type="pct"/>
            <w:tcBorders>
              <w:top w:val="nil"/>
              <w:left w:val="nil"/>
              <w:bottom w:val="single" w:sz="4" w:space="0" w:color="000000"/>
              <w:right w:val="single" w:sz="4" w:space="0" w:color="000000"/>
            </w:tcBorders>
            <w:shd w:val="clear" w:color="auto" w:fill="auto"/>
            <w:noWrap/>
            <w:vAlign w:val="center"/>
            <w:hideMark/>
          </w:tcPr>
          <w:p w14:paraId="1DAB09C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1334" w:type="pct"/>
            <w:tcBorders>
              <w:top w:val="nil"/>
              <w:left w:val="nil"/>
              <w:bottom w:val="single" w:sz="4" w:space="0" w:color="000000"/>
              <w:right w:val="single" w:sz="4" w:space="0" w:color="000000"/>
            </w:tcBorders>
            <w:shd w:val="clear" w:color="auto" w:fill="auto"/>
            <w:noWrap/>
            <w:vAlign w:val="center"/>
            <w:hideMark/>
          </w:tcPr>
          <w:p w14:paraId="45A2CA5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F55648F"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EADB735"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15</w:t>
            </w:r>
          </w:p>
        </w:tc>
        <w:tc>
          <w:tcPr>
            <w:tcW w:w="2583" w:type="pct"/>
            <w:tcBorders>
              <w:top w:val="nil"/>
              <w:left w:val="nil"/>
              <w:bottom w:val="single" w:sz="4" w:space="0" w:color="000000"/>
              <w:right w:val="single" w:sz="4" w:space="0" w:color="000000"/>
            </w:tcBorders>
            <w:shd w:val="clear" w:color="auto" w:fill="auto"/>
            <w:noWrap/>
            <w:vAlign w:val="center"/>
            <w:hideMark/>
          </w:tcPr>
          <w:p w14:paraId="295A383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Santa Ana</w:t>
            </w:r>
          </w:p>
        </w:tc>
        <w:tc>
          <w:tcPr>
            <w:tcW w:w="791" w:type="pct"/>
            <w:tcBorders>
              <w:top w:val="nil"/>
              <w:left w:val="nil"/>
              <w:bottom w:val="single" w:sz="4" w:space="0" w:color="000000"/>
              <w:right w:val="single" w:sz="4" w:space="0" w:color="000000"/>
            </w:tcBorders>
            <w:shd w:val="clear" w:color="auto" w:fill="auto"/>
            <w:noWrap/>
            <w:vAlign w:val="center"/>
            <w:hideMark/>
          </w:tcPr>
          <w:p w14:paraId="052C105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1334" w:type="pct"/>
            <w:tcBorders>
              <w:top w:val="nil"/>
              <w:left w:val="nil"/>
              <w:bottom w:val="single" w:sz="4" w:space="0" w:color="000000"/>
              <w:right w:val="single" w:sz="4" w:space="0" w:color="000000"/>
            </w:tcBorders>
            <w:shd w:val="clear" w:color="auto" w:fill="auto"/>
            <w:noWrap/>
            <w:vAlign w:val="center"/>
            <w:hideMark/>
          </w:tcPr>
          <w:p w14:paraId="067AC7F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47172D0"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79FF8D06"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16</w:t>
            </w:r>
          </w:p>
        </w:tc>
        <w:tc>
          <w:tcPr>
            <w:tcW w:w="2583" w:type="pct"/>
            <w:tcBorders>
              <w:top w:val="nil"/>
              <w:left w:val="nil"/>
              <w:bottom w:val="single" w:sz="4" w:space="0" w:color="000000"/>
              <w:right w:val="single" w:sz="4" w:space="0" w:color="000000"/>
            </w:tcBorders>
            <w:shd w:val="clear" w:color="auto" w:fill="auto"/>
            <w:noWrap/>
            <w:vAlign w:val="center"/>
            <w:hideMark/>
          </w:tcPr>
          <w:p w14:paraId="5BD21F8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Jorge Eliecer Gaitán </w:t>
            </w:r>
          </w:p>
        </w:tc>
        <w:tc>
          <w:tcPr>
            <w:tcW w:w="791" w:type="pct"/>
            <w:tcBorders>
              <w:top w:val="nil"/>
              <w:left w:val="nil"/>
              <w:bottom w:val="single" w:sz="4" w:space="0" w:color="000000"/>
              <w:right w:val="single" w:sz="4" w:space="0" w:color="000000"/>
            </w:tcBorders>
            <w:shd w:val="clear" w:color="auto" w:fill="auto"/>
            <w:noWrap/>
            <w:vAlign w:val="center"/>
            <w:hideMark/>
          </w:tcPr>
          <w:p w14:paraId="2710841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1334" w:type="pct"/>
            <w:tcBorders>
              <w:top w:val="nil"/>
              <w:left w:val="nil"/>
              <w:bottom w:val="single" w:sz="4" w:space="0" w:color="000000"/>
              <w:right w:val="single" w:sz="4" w:space="0" w:color="000000"/>
            </w:tcBorders>
            <w:shd w:val="clear" w:color="auto" w:fill="auto"/>
            <w:noWrap/>
            <w:vAlign w:val="center"/>
            <w:hideMark/>
          </w:tcPr>
          <w:p w14:paraId="3FA83E7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8CFF357"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7F4E5AA5"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17</w:t>
            </w:r>
          </w:p>
        </w:tc>
        <w:tc>
          <w:tcPr>
            <w:tcW w:w="2583" w:type="pct"/>
            <w:tcBorders>
              <w:top w:val="nil"/>
              <w:left w:val="nil"/>
              <w:bottom w:val="single" w:sz="4" w:space="0" w:color="000000"/>
              <w:right w:val="single" w:sz="4" w:space="0" w:color="000000"/>
            </w:tcBorders>
            <w:shd w:val="clear" w:color="auto" w:fill="auto"/>
            <w:noWrap/>
            <w:vAlign w:val="center"/>
            <w:hideMark/>
          </w:tcPr>
          <w:p w14:paraId="7BF857E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Alfonso López </w:t>
            </w:r>
          </w:p>
        </w:tc>
        <w:tc>
          <w:tcPr>
            <w:tcW w:w="791" w:type="pct"/>
            <w:tcBorders>
              <w:top w:val="nil"/>
              <w:left w:val="nil"/>
              <w:bottom w:val="single" w:sz="4" w:space="0" w:color="000000"/>
              <w:right w:val="single" w:sz="4" w:space="0" w:color="000000"/>
            </w:tcBorders>
            <w:shd w:val="clear" w:color="auto" w:fill="auto"/>
            <w:noWrap/>
            <w:vAlign w:val="center"/>
            <w:hideMark/>
          </w:tcPr>
          <w:p w14:paraId="01517C1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4</w:t>
            </w:r>
          </w:p>
        </w:tc>
        <w:tc>
          <w:tcPr>
            <w:tcW w:w="1334" w:type="pct"/>
            <w:tcBorders>
              <w:top w:val="nil"/>
              <w:left w:val="nil"/>
              <w:bottom w:val="single" w:sz="4" w:space="0" w:color="000000"/>
              <w:right w:val="single" w:sz="4" w:space="0" w:color="000000"/>
            </w:tcBorders>
            <w:shd w:val="clear" w:color="auto" w:fill="auto"/>
            <w:noWrap/>
            <w:vAlign w:val="center"/>
            <w:hideMark/>
          </w:tcPr>
          <w:p w14:paraId="2E12F86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6ADAFD8D"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4CB71BDF"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18</w:t>
            </w:r>
          </w:p>
        </w:tc>
        <w:tc>
          <w:tcPr>
            <w:tcW w:w="2583" w:type="pct"/>
            <w:tcBorders>
              <w:top w:val="nil"/>
              <w:left w:val="nil"/>
              <w:bottom w:val="single" w:sz="4" w:space="0" w:color="000000"/>
              <w:right w:val="single" w:sz="4" w:space="0" w:color="000000"/>
            </w:tcBorders>
            <w:shd w:val="clear" w:color="auto" w:fill="auto"/>
            <w:noWrap/>
            <w:vAlign w:val="center"/>
            <w:hideMark/>
          </w:tcPr>
          <w:p w14:paraId="27B5123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Barrio Colombia</w:t>
            </w:r>
          </w:p>
        </w:tc>
        <w:tc>
          <w:tcPr>
            <w:tcW w:w="791" w:type="pct"/>
            <w:tcBorders>
              <w:top w:val="nil"/>
              <w:left w:val="nil"/>
              <w:bottom w:val="single" w:sz="4" w:space="0" w:color="000000"/>
              <w:right w:val="single" w:sz="4" w:space="0" w:color="000000"/>
            </w:tcBorders>
            <w:shd w:val="clear" w:color="auto" w:fill="auto"/>
            <w:noWrap/>
            <w:vAlign w:val="center"/>
            <w:hideMark/>
          </w:tcPr>
          <w:p w14:paraId="6889969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4</w:t>
            </w:r>
          </w:p>
        </w:tc>
        <w:tc>
          <w:tcPr>
            <w:tcW w:w="1334" w:type="pct"/>
            <w:tcBorders>
              <w:top w:val="nil"/>
              <w:left w:val="nil"/>
              <w:bottom w:val="single" w:sz="4" w:space="0" w:color="000000"/>
              <w:right w:val="single" w:sz="4" w:space="0" w:color="000000"/>
            </w:tcBorders>
            <w:shd w:val="clear" w:color="auto" w:fill="auto"/>
            <w:noWrap/>
            <w:vAlign w:val="center"/>
            <w:hideMark/>
          </w:tcPr>
          <w:p w14:paraId="0163C07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89C06BA"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6E3DFB23"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19</w:t>
            </w:r>
          </w:p>
        </w:tc>
        <w:tc>
          <w:tcPr>
            <w:tcW w:w="2583" w:type="pct"/>
            <w:tcBorders>
              <w:top w:val="nil"/>
              <w:left w:val="nil"/>
              <w:bottom w:val="single" w:sz="4" w:space="0" w:color="000000"/>
              <w:right w:val="single" w:sz="4" w:space="0" w:color="000000"/>
            </w:tcBorders>
            <w:shd w:val="clear" w:color="auto" w:fill="auto"/>
            <w:noWrap/>
            <w:vAlign w:val="center"/>
            <w:hideMark/>
          </w:tcPr>
          <w:p w14:paraId="5AD86F4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Barrio San Cayetano</w:t>
            </w:r>
          </w:p>
        </w:tc>
        <w:tc>
          <w:tcPr>
            <w:tcW w:w="791" w:type="pct"/>
            <w:tcBorders>
              <w:top w:val="nil"/>
              <w:left w:val="nil"/>
              <w:bottom w:val="single" w:sz="4" w:space="0" w:color="000000"/>
              <w:right w:val="single" w:sz="4" w:space="0" w:color="000000"/>
            </w:tcBorders>
            <w:shd w:val="clear" w:color="auto" w:fill="auto"/>
            <w:noWrap/>
            <w:vAlign w:val="center"/>
            <w:hideMark/>
          </w:tcPr>
          <w:p w14:paraId="3C315FC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4</w:t>
            </w:r>
          </w:p>
        </w:tc>
        <w:tc>
          <w:tcPr>
            <w:tcW w:w="1334" w:type="pct"/>
            <w:tcBorders>
              <w:top w:val="nil"/>
              <w:left w:val="nil"/>
              <w:bottom w:val="single" w:sz="4" w:space="0" w:color="000000"/>
              <w:right w:val="single" w:sz="4" w:space="0" w:color="000000"/>
            </w:tcBorders>
            <w:shd w:val="clear" w:color="auto" w:fill="auto"/>
            <w:noWrap/>
            <w:vAlign w:val="center"/>
            <w:hideMark/>
          </w:tcPr>
          <w:p w14:paraId="4D34AB4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60C9A2E8"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4BB0D67"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20</w:t>
            </w:r>
          </w:p>
        </w:tc>
        <w:tc>
          <w:tcPr>
            <w:tcW w:w="2583" w:type="pct"/>
            <w:tcBorders>
              <w:top w:val="nil"/>
              <w:left w:val="nil"/>
              <w:bottom w:val="single" w:sz="4" w:space="0" w:color="000000"/>
              <w:right w:val="single" w:sz="4" w:space="0" w:color="000000"/>
            </w:tcBorders>
            <w:shd w:val="clear" w:color="auto" w:fill="auto"/>
            <w:noWrap/>
            <w:vAlign w:val="center"/>
            <w:hideMark/>
          </w:tcPr>
          <w:p w14:paraId="66FDD76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Municipal</w:t>
            </w:r>
          </w:p>
        </w:tc>
        <w:tc>
          <w:tcPr>
            <w:tcW w:w="791" w:type="pct"/>
            <w:tcBorders>
              <w:top w:val="nil"/>
              <w:left w:val="nil"/>
              <w:bottom w:val="single" w:sz="4" w:space="0" w:color="000000"/>
              <w:right w:val="single" w:sz="4" w:space="0" w:color="000000"/>
            </w:tcBorders>
            <w:shd w:val="clear" w:color="auto" w:fill="auto"/>
            <w:noWrap/>
            <w:vAlign w:val="center"/>
            <w:hideMark/>
          </w:tcPr>
          <w:p w14:paraId="333D39A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4ED8733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D126B93"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27B7D84"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21</w:t>
            </w:r>
          </w:p>
        </w:tc>
        <w:tc>
          <w:tcPr>
            <w:tcW w:w="2583" w:type="pct"/>
            <w:tcBorders>
              <w:top w:val="nil"/>
              <w:left w:val="nil"/>
              <w:bottom w:val="single" w:sz="4" w:space="0" w:color="000000"/>
              <w:right w:val="single" w:sz="4" w:space="0" w:color="000000"/>
            </w:tcBorders>
            <w:shd w:val="clear" w:color="auto" w:fill="auto"/>
            <w:noWrap/>
            <w:vAlign w:val="center"/>
            <w:hideMark/>
          </w:tcPr>
          <w:p w14:paraId="468B059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Prados de Oriente</w:t>
            </w:r>
          </w:p>
        </w:tc>
        <w:tc>
          <w:tcPr>
            <w:tcW w:w="791" w:type="pct"/>
            <w:tcBorders>
              <w:top w:val="nil"/>
              <w:left w:val="nil"/>
              <w:bottom w:val="single" w:sz="4" w:space="0" w:color="000000"/>
              <w:right w:val="single" w:sz="4" w:space="0" w:color="000000"/>
            </w:tcBorders>
            <w:shd w:val="clear" w:color="auto" w:fill="auto"/>
            <w:noWrap/>
            <w:vAlign w:val="center"/>
            <w:hideMark/>
          </w:tcPr>
          <w:p w14:paraId="5E63885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2B725AC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6120E60A"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26B5BEF8"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lastRenderedPageBreak/>
              <w:t>22</w:t>
            </w:r>
          </w:p>
        </w:tc>
        <w:tc>
          <w:tcPr>
            <w:tcW w:w="2583" w:type="pct"/>
            <w:tcBorders>
              <w:top w:val="nil"/>
              <w:left w:val="nil"/>
              <w:bottom w:val="single" w:sz="4" w:space="0" w:color="000000"/>
              <w:right w:val="single" w:sz="4" w:space="0" w:color="000000"/>
            </w:tcBorders>
            <w:shd w:val="clear" w:color="auto" w:fill="auto"/>
            <w:noWrap/>
            <w:vAlign w:val="center"/>
            <w:hideMark/>
          </w:tcPr>
          <w:p w14:paraId="256BFE6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Rincón del Bosque</w:t>
            </w:r>
          </w:p>
        </w:tc>
        <w:tc>
          <w:tcPr>
            <w:tcW w:w="791" w:type="pct"/>
            <w:tcBorders>
              <w:top w:val="nil"/>
              <w:left w:val="nil"/>
              <w:bottom w:val="single" w:sz="4" w:space="0" w:color="000000"/>
              <w:right w:val="single" w:sz="4" w:space="0" w:color="000000"/>
            </w:tcBorders>
            <w:shd w:val="clear" w:color="auto" w:fill="auto"/>
            <w:noWrap/>
            <w:vAlign w:val="center"/>
            <w:hideMark/>
          </w:tcPr>
          <w:p w14:paraId="3B0B3B6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38F3195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C936EDE"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462604FE"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23</w:t>
            </w:r>
          </w:p>
        </w:tc>
        <w:tc>
          <w:tcPr>
            <w:tcW w:w="2583" w:type="pct"/>
            <w:tcBorders>
              <w:top w:val="nil"/>
              <w:left w:val="nil"/>
              <w:bottom w:val="single" w:sz="4" w:space="0" w:color="000000"/>
              <w:right w:val="single" w:sz="4" w:space="0" w:color="000000"/>
            </w:tcBorders>
            <w:shd w:val="clear" w:color="auto" w:fill="auto"/>
            <w:noWrap/>
            <w:vAlign w:val="center"/>
            <w:hideMark/>
          </w:tcPr>
          <w:p w14:paraId="3B9A6BA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San José</w:t>
            </w:r>
          </w:p>
        </w:tc>
        <w:tc>
          <w:tcPr>
            <w:tcW w:w="791" w:type="pct"/>
            <w:tcBorders>
              <w:top w:val="nil"/>
              <w:left w:val="nil"/>
              <w:bottom w:val="single" w:sz="4" w:space="0" w:color="000000"/>
              <w:right w:val="single" w:sz="4" w:space="0" w:color="000000"/>
            </w:tcBorders>
            <w:shd w:val="clear" w:color="auto" w:fill="auto"/>
            <w:noWrap/>
            <w:vAlign w:val="center"/>
            <w:hideMark/>
          </w:tcPr>
          <w:p w14:paraId="2E2198C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59EFB8D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E51A5E3"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F11152A"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24</w:t>
            </w:r>
          </w:p>
        </w:tc>
        <w:tc>
          <w:tcPr>
            <w:tcW w:w="2583" w:type="pct"/>
            <w:tcBorders>
              <w:top w:val="nil"/>
              <w:left w:val="nil"/>
              <w:bottom w:val="single" w:sz="4" w:space="0" w:color="000000"/>
              <w:right w:val="single" w:sz="4" w:space="0" w:color="000000"/>
            </w:tcBorders>
            <w:shd w:val="clear" w:color="auto" w:fill="auto"/>
            <w:noWrap/>
            <w:vAlign w:val="center"/>
            <w:hideMark/>
          </w:tcPr>
          <w:p w14:paraId="6D65AFE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Urbanización el Bosque</w:t>
            </w:r>
          </w:p>
        </w:tc>
        <w:tc>
          <w:tcPr>
            <w:tcW w:w="791" w:type="pct"/>
            <w:tcBorders>
              <w:top w:val="nil"/>
              <w:left w:val="nil"/>
              <w:bottom w:val="single" w:sz="4" w:space="0" w:color="000000"/>
              <w:right w:val="single" w:sz="4" w:space="0" w:color="000000"/>
            </w:tcBorders>
            <w:shd w:val="clear" w:color="auto" w:fill="auto"/>
            <w:noWrap/>
            <w:vAlign w:val="center"/>
            <w:hideMark/>
          </w:tcPr>
          <w:p w14:paraId="711AA50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263A1C0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3088135"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D55C68A"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25</w:t>
            </w:r>
          </w:p>
        </w:tc>
        <w:tc>
          <w:tcPr>
            <w:tcW w:w="2583" w:type="pct"/>
            <w:tcBorders>
              <w:top w:val="nil"/>
              <w:left w:val="nil"/>
              <w:bottom w:val="single" w:sz="4" w:space="0" w:color="000000"/>
              <w:right w:val="single" w:sz="4" w:space="0" w:color="000000"/>
            </w:tcBorders>
            <w:shd w:val="clear" w:color="auto" w:fill="auto"/>
            <w:noWrap/>
            <w:vAlign w:val="center"/>
            <w:hideMark/>
          </w:tcPr>
          <w:p w14:paraId="1EAE642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Cancha las Palmeras </w:t>
            </w:r>
          </w:p>
        </w:tc>
        <w:tc>
          <w:tcPr>
            <w:tcW w:w="791" w:type="pct"/>
            <w:tcBorders>
              <w:top w:val="nil"/>
              <w:left w:val="nil"/>
              <w:bottom w:val="single" w:sz="4" w:space="0" w:color="000000"/>
              <w:right w:val="single" w:sz="4" w:space="0" w:color="000000"/>
            </w:tcBorders>
            <w:shd w:val="clear" w:color="auto" w:fill="auto"/>
            <w:noWrap/>
            <w:vAlign w:val="center"/>
            <w:hideMark/>
          </w:tcPr>
          <w:p w14:paraId="234481E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1334" w:type="pct"/>
            <w:tcBorders>
              <w:top w:val="nil"/>
              <w:left w:val="nil"/>
              <w:bottom w:val="single" w:sz="4" w:space="0" w:color="000000"/>
              <w:right w:val="single" w:sz="4" w:space="0" w:color="000000"/>
            </w:tcBorders>
            <w:shd w:val="clear" w:color="auto" w:fill="auto"/>
            <w:noWrap/>
            <w:vAlign w:val="center"/>
            <w:hideMark/>
          </w:tcPr>
          <w:p w14:paraId="1638906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1834A02"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48519429"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26</w:t>
            </w:r>
          </w:p>
        </w:tc>
        <w:tc>
          <w:tcPr>
            <w:tcW w:w="2583" w:type="pct"/>
            <w:tcBorders>
              <w:top w:val="nil"/>
              <w:left w:val="nil"/>
              <w:bottom w:val="single" w:sz="4" w:space="0" w:color="000000"/>
              <w:right w:val="single" w:sz="4" w:space="0" w:color="000000"/>
            </w:tcBorders>
            <w:shd w:val="clear" w:color="auto" w:fill="auto"/>
            <w:noWrap/>
            <w:vAlign w:val="center"/>
            <w:hideMark/>
          </w:tcPr>
          <w:p w14:paraId="7CADD4C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Ciudadela Palmira</w:t>
            </w:r>
          </w:p>
        </w:tc>
        <w:tc>
          <w:tcPr>
            <w:tcW w:w="791" w:type="pct"/>
            <w:tcBorders>
              <w:top w:val="nil"/>
              <w:left w:val="nil"/>
              <w:bottom w:val="single" w:sz="4" w:space="0" w:color="000000"/>
              <w:right w:val="single" w:sz="4" w:space="0" w:color="000000"/>
            </w:tcBorders>
            <w:shd w:val="clear" w:color="auto" w:fill="auto"/>
            <w:noWrap/>
            <w:vAlign w:val="center"/>
            <w:hideMark/>
          </w:tcPr>
          <w:p w14:paraId="33C938C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6</w:t>
            </w:r>
          </w:p>
        </w:tc>
        <w:tc>
          <w:tcPr>
            <w:tcW w:w="1334" w:type="pct"/>
            <w:tcBorders>
              <w:top w:val="nil"/>
              <w:left w:val="nil"/>
              <w:bottom w:val="single" w:sz="4" w:space="0" w:color="000000"/>
              <w:right w:val="single" w:sz="4" w:space="0" w:color="000000"/>
            </w:tcBorders>
            <w:shd w:val="clear" w:color="auto" w:fill="auto"/>
            <w:noWrap/>
            <w:vAlign w:val="center"/>
            <w:hideMark/>
          </w:tcPr>
          <w:p w14:paraId="4994EE3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8D2424B"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54BB1800"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27</w:t>
            </w:r>
          </w:p>
        </w:tc>
        <w:tc>
          <w:tcPr>
            <w:tcW w:w="2583" w:type="pct"/>
            <w:tcBorders>
              <w:top w:val="nil"/>
              <w:left w:val="nil"/>
              <w:bottom w:val="single" w:sz="4" w:space="0" w:color="000000"/>
              <w:right w:val="single" w:sz="4" w:space="0" w:color="000000"/>
            </w:tcBorders>
            <w:shd w:val="clear" w:color="auto" w:fill="auto"/>
            <w:noWrap/>
            <w:vAlign w:val="center"/>
            <w:hideMark/>
          </w:tcPr>
          <w:p w14:paraId="289499C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Polideportivo Luis Carlos Galán </w:t>
            </w:r>
          </w:p>
        </w:tc>
        <w:tc>
          <w:tcPr>
            <w:tcW w:w="791" w:type="pct"/>
            <w:tcBorders>
              <w:top w:val="nil"/>
              <w:left w:val="nil"/>
              <w:bottom w:val="single" w:sz="4" w:space="0" w:color="000000"/>
              <w:right w:val="single" w:sz="4" w:space="0" w:color="000000"/>
            </w:tcBorders>
            <w:shd w:val="clear" w:color="auto" w:fill="auto"/>
            <w:noWrap/>
            <w:vAlign w:val="center"/>
            <w:hideMark/>
          </w:tcPr>
          <w:p w14:paraId="67DC691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0DB7A21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1BE0B36"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5460D57"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28</w:t>
            </w:r>
          </w:p>
        </w:tc>
        <w:tc>
          <w:tcPr>
            <w:tcW w:w="2583" w:type="pct"/>
            <w:tcBorders>
              <w:top w:val="nil"/>
              <w:left w:val="nil"/>
              <w:bottom w:val="single" w:sz="4" w:space="0" w:color="000000"/>
              <w:right w:val="single" w:sz="4" w:space="0" w:color="000000"/>
            </w:tcBorders>
            <w:shd w:val="clear" w:color="auto" w:fill="auto"/>
            <w:noWrap/>
            <w:vAlign w:val="center"/>
            <w:hideMark/>
          </w:tcPr>
          <w:p w14:paraId="3B7A912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Barrio Nuevo </w:t>
            </w:r>
          </w:p>
        </w:tc>
        <w:tc>
          <w:tcPr>
            <w:tcW w:w="791" w:type="pct"/>
            <w:tcBorders>
              <w:top w:val="nil"/>
              <w:left w:val="nil"/>
              <w:bottom w:val="single" w:sz="4" w:space="0" w:color="000000"/>
              <w:right w:val="single" w:sz="4" w:space="0" w:color="000000"/>
            </w:tcBorders>
            <w:shd w:val="clear" w:color="auto" w:fill="auto"/>
            <w:noWrap/>
            <w:vAlign w:val="center"/>
            <w:hideMark/>
          </w:tcPr>
          <w:p w14:paraId="681E869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761F16E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39EA405"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2C0DD21"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29</w:t>
            </w:r>
          </w:p>
        </w:tc>
        <w:tc>
          <w:tcPr>
            <w:tcW w:w="2583" w:type="pct"/>
            <w:tcBorders>
              <w:top w:val="nil"/>
              <w:left w:val="nil"/>
              <w:bottom w:val="single" w:sz="4" w:space="0" w:color="000000"/>
              <w:right w:val="single" w:sz="4" w:space="0" w:color="000000"/>
            </w:tcBorders>
            <w:shd w:val="clear" w:color="auto" w:fill="auto"/>
            <w:noWrap/>
            <w:vAlign w:val="center"/>
            <w:hideMark/>
          </w:tcPr>
          <w:p w14:paraId="0BEFEB8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Tulipanes de la Italia </w:t>
            </w:r>
          </w:p>
        </w:tc>
        <w:tc>
          <w:tcPr>
            <w:tcW w:w="791" w:type="pct"/>
            <w:tcBorders>
              <w:top w:val="nil"/>
              <w:left w:val="nil"/>
              <w:bottom w:val="single" w:sz="4" w:space="0" w:color="000000"/>
              <w:right w:val="single" w:sz="4" w:space="0" w:color="000000"/>
            </w:tcBorders>
            <w:shd w:val="clear" w:color="auto" w:fill="auto"/>
            <w:noWrap/>
            <w:vAlign w:val="center"/>
            <w:hideMark/>
          </w:tcPr>
          <w:p w14:paraId="0E2C01F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4953819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B5C2325"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8070F76"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30</w:t>
            </w:r>
          </w:p>
        </w:tc>
        <w:tc>
          <w:tcPr>
            <w:tcW w:w="2583" w:type="pct"/>
            <w:tcBorders>
              <w:top w:val="nil"/>
              <w:left w:val="nil"/>
              <w:bottom w:val="single" w:sz="4" w:space="0" w:color="000000"/>
              <w:right w:val="single" w:sz="4" w:space="0" w:color="000000"/>
            </w:tcBorders>
            <w:shd w:val="clear" w:color="auto" w:fill="auto"/>
            <w:noWrap/>
            <w:vAlign w:val="center"/>
            <w:hideMark/>
          </w:tcPr>
          <w:p w14:paraId="61E8EBD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Portal del Sembrador</w:t>
            </w:r>
          </w:p>
        </w:tc>
        <w:tc>
          <w:tcPr>
            <w:tcW w:w="791" w:type="pct"/>
            <w:tcBorders>
              <w:top w:val="nil"/>
              <w:left w:val="nil"/>
              <w:bottom w:val="single" w:sz="4" w:space="0" w:color="000000"/>
              <w:right w:val="single" w:sz="4" w:space="0" w:color="000000"/>
            </w:tcBorders>
            <w:shd w:val="clear" w:color="auto" w:fill="auto"/>
            <w:noWrap/>
            <w:vAlign w:val="center"/>
            <w:hideMark/>
          </w:tcPr>
          <w:p w14:paraId="3FABBBD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3A521E2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93CCC51"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8BD463E"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31</w:t>
            </w:r>
          </w:p>
        </w:tc>
        <w:tc>
          <w:tcPr>
            <w:tcW w:w="2583" w:type="pct"/>
            <w:tcBorders>
              <w:top w:val="nil"/>
              <w:left w:val="nil"/>
              <w:bottom w:val="single" w:sz="4" w:space="0" w:color="000000"/>
              <w:right w:val="single" w:sz="4" w:space="0" w:color="000000"/>
            </w:tcBorders>
            <w:shd w:val="clear" w:color="auto" w:fill="auto"/>
            <w:noWrap/>
            <w:vAlign w:val="center"/>
            <w:hideMark/>
          </w:tcPr>
          <w:p w14:paraId="303C7F7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El Recreo</w:t>
            </w:r>
          </w:p>
        </w:tc>
        <w:tc>
          <w:tcPr>
            <w:tcW w:w="791" w:type="pct"/>
            <w:tcBorders>
              <w:top w:val="nil"/>
              <w:left w:val="nil"/>
              <w:bottom w:val="single" w:sz="4" w:space="0" w:color="000000"/>
              <w:right w:val="single" w:sz="4" w:space="0" w:color="000000"/>
            </w:tcBorders>
            <w:shd w:val="clear" w:color="auto" w:fill="auto"/>
            <w:noWrap/>
            <w:vAlign w:val="center"/>
            <w:hideMark/>
          </w:tcPr>
          <w:p w14:paraId="1BF36C0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6484E47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098413DD"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0C7736A4"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32</w:t>
            </w:r>
          </w:p>
        </w:tc>
        <w:tc>
          <w:tcPr>
            <w:tcW w:w="2583" w:type="pct"/>
            <w:tcBorders>
              <w:top w:val="nil"/>
              <w:left w:val="nil"/>
              <w:bottom w:val="single" w:sz="4" w:space="0" w:color="000000"/>
              <w:right w:val="single" w:sz="4" w:space="0" w:color="000000"/>
            </w:tcBorders>
            <w:shd w:val="clear" w:color="auto" w:fill="auto"/>
            <w:noWrap/>
            <w:vAlign w:val="center"/>
            <w:hideMark/>
          </w:tcPr>
          <w:p w14:paraId="5477E4A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Guayacanes del Ingenio</w:t>
            </w:r>
          </w:p>
        </w:tc>
        <w:tc>
          <w:tcPr>
            <w:tcW w:w="791" w:type="pct"/>
            <w:tcBorders>
              <w:top w:val="nil"/>
              <w:left w:val="nil"/>
              <w:bottom w:val="single" w:sz="4" w:space="0" w:color="000000"/>
              <w:right w:val="single" w:sz="4" w:space="0" w:color="000000"/>
            </w:tcBorders>
            <w:shd w:val="clear" w:color="auto" w:fill="auto"/>
            <w:noWrap/>
            <w:vAlign w:val="center"/>
            <w:hideMark/>
          </w:tcPr>
          <w:p w14:paraId="168CBC6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1334" w:type="pct"/>
            <w:tcBorders>
              <w:top w:val="nil"/>
              <w:left w:val="nil"/>
              <w:bottom w:val="single" w:sz="4" w:space="0" w:color="000000"/>
              <w:right w:val="single" w:sz="4" w:space="0" w:color="000000"/>
            </w:tcBorders>
            <w:shd w:val="clear" w:color="auto" w:fill="auto"/>
            <w:noWrap/>
            <w:vAlign w:val="center"/>
            <w:hideMark/>
          </w:tcPr>
          <w:p w14:paraId="3024A96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10C3253E"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2AFABC49"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33</w:t>
            </w:r>
          </w:p>
        </w:tc>
        <w:tc>
          <w:tcPr>
            <w:tcW w:w="2583" w:type="pct"/>
            <w:tcBorders>
              <w:top w:val="nil"/>
              <w:left w:val="nil"/>
              <w:bottom w:val="single" w:sz="4" w:space="0" w:color="000000"/>
              <w:right w:val="single" w:sz="4" w:space="0" w:color="000000"/>
            </w:tcBorders>
            <w:shd w:val="clear" w:color="auto" w:fill="auto"/>
            <w:noWrap/>
            <w:vAlign w:val="center"/>
            <w:hideMark/>
          </w:tcPr>
          <w:p w14:paraId="7015FC6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La Acequia </w:t>
            </w:r>
          </w:p>
        </w:tc>
        <w:tc>
          <w:tcPr>
            <w:tcW w:w="791" w:type="pct"/>
            <w:tcBorders>
              <w:top w:val="nil"/>
              <w:left w:val="nil"/>
              <w:bottom w:val="single" w:sz="4" w:space="0" w:color="000000"/>
              <w:right w:val="single" w:sz="4" w:space="0" w:color="000000"/>
            </w:tcBorders>
            <w:shd w:val="clear" w:color="auto" w:fill="auto"/>
            <w:noWrap/>
            <w:vAlign w:val="center"/>
            <w:hideMark/>
          </w:tcPr>
          <w:p w14:paraId="168205D8"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8</w:t>
            </w:r>
          </w:p>
        </w:tc>
        <w:tc>
          <w:tcPr>
            <w:tcW w:w="1334" w:type="pct"/>
            <w:tcBorders>
              <w:top w:val="nil"/>
              <w:left w:val="nil"/>
              <w:bottom w:val="single" w:sz="4" w:space="0" w:color="000000"/>
              <w:right w:val="single" w:sz="4" w:space="0" w:color="000000"/>
            </w:tcBorders>
            <w:shd w:val="clear" w:color="auto" w:fill="auto"/>
            <w:noWrap/>
            <w:vAlign w:val="center"/>
            <w:hideMark/>
          </w:tcPr>
          <w:p w14:paraId="1526E8F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0B39DE3D"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29787E23"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34</w:t>
            </w:r>
          </w:p>
        </w:tc>
        <w:tc>
          <w:tcPr>
            <w:tcW w:w="2583" w:type="pct"/>
            <w:tcBorders>
              <w:top w:val="nil"/>
              <w:left w:val="nil"/>
              <w:bottom w:val="single" w:sz="4" w:space="0" w:color="000000"/>
              <w:right w:val="single" w:sz="4" w:space="0" w:color="000000"/>
            </w:tcBorders>
            <w:shd w:val="clear" w:color="auto" w:fill="auto"/>
            <w:noWrap/>
            <w:vAlign w:val="center"/>
            <w:hideMark/>
          </w:tcPr>
          <w:p w14:paraId="0E8BCA8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Rozo</w:t>
            </w:r>
          </w:p>
        </w:tc>
        <w:tc>
          <w:tcPr>
            <w:tcW w:w="791" w:type="pct"/>
            <w:tcBorders>
              <w:top w:val="nil"/>
              <w:left w:val="nil"/>
              <w:bottom w:val="single" w:sz="4" w:space="0" w:color="000000"/>
              <w:right w:val="single" w:sz="4" w:space="0" w:color="000000"/>
            </w:tcBorders>
            <w:shd w:val="clear" w:color="auto" w:fill="auto"/>
            <w:noWrap/>
            <w:vAlign w:val="center"/>
            <w:hideMark/>
          </w:tcPr>
          <w:p w14:paraId="23E641C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8</w:t>
            </w:r>
          </w:p>
        </w:tc>
        <w:tc>
          <w:tcPr>
            <w:tcW w:w="1334" w:type="pct"/>
            <w:tcBorders>
              <w:top w:val="nil"/>
              <w:left w:val="nil"/>
              <w:bottom w:val="single" w:sz="4" w:space="0" w:color="000000"/>
              <w:right w:val="single" w:sz="4" w:space="0" w:color="000000"/>
            </w:tcBorders>
            <w:shd w:val="clear" w:color="auto" w:fill="auto"/>
            <w:noWrap/>
            <w:vAlign w:val="center"/>
            <w:hideMark/>
          </w:tcPr>
          <w:p w14:paraId="5376AF8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043DFB6"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460F831B"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35</w:t>
            </w:r>
          </w:p>
        </w:tc>
        <w:tc>
          <w:tcPr>
            <w:tcW w:w="2583" w:type="pct"/>
            <w:tcBorders>
              <w:top w:val="nil"/>
              <w:left w:val="nil"/>
              <w:bottom w:val="single" w:sz="4" w:space="0" w:color="000000"/>
              <w:right w:val="single" w:sz="4" w:space="0" w:color="000000"/>
            </w:tcBorders>
            <w:shd w:val="clear" w:color="auto" w:fill="auto"/>
            <w:noWrap/>
            <w:vAlign w:val="center"/>
            <w:hideMark/>
          </w:tcPr>
          <w:p w14:paraId="5C257E7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La Herradura</w:t>
            </w:r>
          </w:p>
        </w:tc>
        <w:tc>
          <w:tcPr>
            <w:tcW w:w="791" w:type="pct"/>
            <w:tcBorders>
              <w:top w:val="nil"/>
              <w:left w:val="nil"/>
              <w:bottom w:val="single" w:sz="4" w:space="0" w:color="000000"/>
              <w:right w:val="single" w:sz="4" w:space="0" w:color="000000"/>
            </w:tcBorders>
            <w:shd w:val="clear" w:color="auto" w:fill="auto"/>
            <w:noWrap/>
            <w:vAlign w:val="center"/>
            <w:hideMark/>
          </w:tcPr>
          <w:p w14:paraId="2570BAE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9</w:t>
            </w:r>
          </w:p>
        </w:tc>
        <w:tc>
          <w:tcPr>
            <w:tcW w:w="1334" w:type="pct"/>
            <w:tcBorders>
              <w:top w:val="nil"/>
              <w:left w:val="nil"/>
              <w:bottom w:val="single" w:sz="4" w:space="0" w:color="000000"/>
              <w:right w:val="single" w:sz="4" w:space="0" w:color="000000"/>
            </w:tcBorders>
            <w:shd w:val="clear" w:color="auto" w:fill="auto"/>
            <w:noWrap/>
            <w:vAlign w:val="center"/>
            <w:hideMark/>
          </w:tcPr>
          <w:p w14:paraId="70BDE69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B35C3F9"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06EA0D15"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36</w:t>
            </w:r>
          </w:p>
        </w:tc>
        <w:tc>
          <w:tcPr>
            <w:tcW w:w="2583" w:type="pct"/>
            <w:tcBorders>
              <w:top w:val="nil"/>
              <w:left w:val="nil"/>
              <w:bottom w:val="single" w:sz="4" w:space="0" w:color="000000"/>
              <w:right w:val="single" w:sz="4" w:space="0" w:color="000000"/>
            </w:tcBorders>
            <w:shd w:val="clear" w:color="auto" w:fill="auto"/>
            <w:noWrap/>
            <w:vAlign w:val="center"/>
            <w:hideMark/>
          </w:tcPr>
          <w:p w14:paraId="5C04887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Guanabanal</w:t>
            </w:r>
          </w:p>
        </w:tc>
        <w:tc>
          <w:tcPr>
            <w:tcW w:w="791" w:type="pct"/>
            <w:tcBorders>
              <w:top w:val="nil"/>
              <w:left w:val="nil"/>
              <w:bottom w:val="single" w:sz="4" w:space="0" w:color="000000"/>
              <w:right w:val="single" w:sz="4" w:space="0" w:color="000000"/>
            </w:tcBorders>
            <w:shd w:val="clear" w:color="auto" w:fill="auto"/>
            <w:noWrap/>
            <w:vAlign w:val="center"/>
            <w:hideMark/>
          </w:tcPr>
          <w:p w14:paraId="34F3182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10</w:t>
            </w:r>
          </w:p>
        </w:tc>
        <w:tc>
          <w:tcPr>
            <w:tcW w:w="1334" w:type="pct"/>
            <w:tcBorders>
              <w:top w:val="nil"/>
              <w:left w:val="nil"/>
              <w:bottom w:val="single" w:sz="4" w:space="0" w:color="000000"/>
              <w:right w:val="single" w:sz="4" w:space="0" w:color="000000"/>
            </w:tcBorders>
            <w:shd w:val="clear" w:color="auto" w:fill="auto"/>
            <w:noWrap/>
            <w:vAlign w:val="center"/>
            <w:hideMark/>
          </w:tcPr>
          <w:p w14:paraId="6CF2D72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8657ADA"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8ABED38"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37</w:t>
            </w:r>
          </w:p>
        </w:tc>
        <w:tc>
          <w:tcPr>
            <w:tcW w:w="2583" w:type="pct"/>
            <w:tcBorders>
              <w:top w:val="nil"/>
              <w:left w:val="nil"/>
              <w:bottom w:val="single" w:sz="4" w:space="0" w:color="000000"/>
              <w:right w:val="single" w:sz="4" w:space="0" w:color="000000"/>
            </w:tcBorders>
            <w:shd w:val="clear" w:color="auto" w:fill="auto"/>
            <w:noWrap/>
            <w:vAlign w:val="center"/>
            <w:hideMark/>
          </w:tcPr>
          <w:p w14:paraId="16B834F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Caucaseco</w:t>
            </w:r>
          </w:p>
        </w:tc>
        <w:tc>
          <w:tcPr>
            <w:tcW w:w="791" w:type="pct"/>
            <w:tcBorders>
              <w:top w:val="nil"/>
              <w:left w:val="nil"/>
              <w:bottom w:val="single" w:sz="4" w:space="0" w:color="000000"/>
              <w:right w:val="single" w:sz="4" w:space="0" w:color="000000"/>
            </w:tcBorders>
            <w:shd w:val="clear" w:color="auto" w:fill="auto"/>
            <w:noWrap/>
            <w:vAlign w:val="center"/>
            <w:hideMark/>
          </w:tcPr>
          <w:p w14:paraId="33D3D2D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10</w:t>
            </w:r>
          </w:p>
        </w:tc>
        <w:tc>
          <w:tcPr>
            <w:tcW w:w="1334" w:type="pct"/>
            <w:tcBorders>
              <w:top w:val="nil"/>
              <w:left w:val="nil"/>
              <w:bottom w:val="single" w:sz="4" w:space="0" w:color="000000"/>
              <w:right w:val="single" w:sz="4" w:space="0" w:color="000000"/>
            </w:tcBorders>
            <w:shd w:val="clear" w:color="auto" w:fill="auto"/>
            <w:noWrap/>
            <w:vAlign w:val="center"/>
            <w:hideMark/>
          </w:tcPr>
          <w:p w14:paraId="604CABB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AA2A7C8"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6826ED70"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38</w:t>
            </w:r>
          </w:p>
        </w:tc>
        <w:tc>
          <w:tcPr>
            <w:tcW w:w="2583" w:type="pct"/>
            <w:tcBorders>
              <w:top w:val="nil"/>
              <w:left w:val="nil"/>
              <w:bottom w:val="single" w:sz="4" w:space="0" w:color="000000"/>
              <w:right w:val="single" w:sz="4" w:space="0" w:color="000000"/>
            </w:tcBorders>
            <w:shd w:val="clear" w:color="auto" w:fill="auto"/>
            <w:noWrap/>
            <w:vAlign w:val="center"/>
            <w:hideMark/>
          </w:tcPr>
          <w:p w14:paraId="386FBF6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La Pampa</w:t>
            </w:r>
          </w:p>
        </w:tc>
        <w:tc>
          <w:tcPr>
            <w:tcW w:w="791" w:type="pct"/>
            <w:tcBorders>
              <w:top w:val="nil"/>
              <w:left w:val="nil"/>
              <w:bottom w:val="single" w:sz="4" w:space="0" w:color="000000"/>
              <w:right w:val="single" w:sz="4" w:space="0" w:color="000000"/>
            </w:tcBorders>
            <w:shd w:val="clear" w:color="auto" w:fill="auto"/>
            <w:noWrap/>
            <w:vAlign w:val="center"/>
            <w:hideMark/>
          </w:tcPr>
          <w:p w14:paraId="320F74F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12</w:t>
            </w:r>
          </w:p>
        </w:tc>
        <w:tc>
          <w:tcPr>
            <w:tcW w:w="1334" w:type="pct"/>
            <w:tcBorders>
              <w:top w:val="nil"/>
              <w:left w:val="nil"/>
              <w:bottom w:val="single" w:sz="4" w:space="0" w:color="000000"/>
              <w:right w:val="single" w:sz="4" w:space="0" w:color="000000"/>
            </w:tcBorders>
            <w:shd w:val="clear" w:color="auto" w:fill="auto"/>
            <w:noWrap/>
            <w:vAlign w:val="center"/>
            <w:hideMark/>
          </w:tcPr>
          <w:p w14:paraId="1607F73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05749D1"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5D0B7819"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39</w:t>
            </w:r>
          </w:p>
        </w:tc>
        <w:tc>
          <w:tcPr>
            <w:tcW w:w="2583" w:type="pct"/>
            <w:tcBorders>
              <w:top w:val="nil"/>
              <w:left w:val="nil"/>
              <w:bottom w:val="single" w:sz="4" w:space="0" w:color="000000"/>
              <w:right w:val="single" w:sz="4" w:space="0" w:color="000000"/>
            </w:tcBorders>
            <w:shd w:val="clear" w:color="auto" w:fill="auto"/>
            <w:noWrap/>
            <w:vAlign w:val="center"/>
            <w:hideMark/>
          </w:tcPr>
          <w:p w14:paraId="1C0B4C1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Guayabal</w:t>
            </w:r>
          </w:p>
        </w:tc>
        <w:tc>
          <w:tcPr>
            <w:tcW w:w="791" w:type="pct"/>
            <w:tcBorders>
              <w:top w:val="nil"/>
              <w:left w:val="nil"/>
              <w:bottom w:val="single" w:sz="4" w:space="0" w:color="000000"/>
              <w:right w:val="single" w:sz="4" w:space="0" w:color="000000"/>
            </w:tcBorders>
            <w:shd w:val="clear" w:color="auto" w:fill="auto"/>
            <w:noWrap/>
            <w:vAlign w:val="center"/>
            <w:hideMark/>
          </w:tcPr>
          <w:p w14:paraId="7874107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13</w:t>
            </w:r>
          </w:p>
        </w:tc>
        <w:tc>
          <w:tcPr>
            <w:tcW w:w="1334" w:type="pct"/>
            <w:tcBorders>
              <w:top w:val="nil"/>
              <w:left w:val="nil"/>
              <w:bottom w:val="single" w:sz="4" w:space="0" w:color="000000"/>
              <w:right w:val="single" w:sz="4" w:space="0" w:color="000000"/>
            </w:tcBorders>
            <w:shd w:val="clear" w:color="auto" w:fill="auto"/>
            <w:noWrap/>
            <w:vAlign w:val="center"/>
            <w:hideMark/>
          </w:tcPr>
          <w:p w14:paraId="17A8587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4218176"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1FB79651"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40</w:t>
            </w:r>
          </w:p>
        </w:tc>
        <w:tc>
          <w:tcPr>
            <w:tcW w:w="2583" w:type="pct"/>
            <w:tcBorders>
              <w:top w:val="nil"/>
              <w:left w:val="nil"/>
              <w:bottom w:val="single" w:sz="4" w:space="0" w:color="000000"/>
              <w:right w:val="single" w:sz="4" w:space="0" w:color="000000"/>
            </w:tcBorders>
            <w:shd w:val="clear" w:color="auto" w:fill="auto"/>
            <w:noWrap/>
            <w:vAlign w:val="center"/>
            <w:hideMark/>
          </w:tcPr>
          <w:p w14:paraId="610E6E86"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Tienda Nueva la Bolsa</w:t>
            </w:r>
          </w:p>
        </w:tc>
        <w:tc>
          <w:tcPr>
            <w:tcW w:w="791" w:type="pct"/>
            <w:tcBorders>
              <w:top w:val="nil"/>
              <w:left w:val="nil"/>
              <w:bottom w:val="single" w:sz="4" w:space="0" w:color="000000"/>
              <w:right w:val="single" w:sz="4" w:space="0" w:color="000000"/>
            </w:tcBorders>
            <w:shd w:val="clear" w:color="auto" w:fill="auto"/>
            <w:noWrap/>
            <w:vAlign w:val="center"/>
            <w:hideMark/>
          </w:tcPr>
          <w:p w14:paraId="01B3075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13</w:t>
            </w:r>
          </w:p>
        </w:tc>
        <w:tc>
          <w:tcPr>
            <w:tcW w:w="1334" w:type="pct"/>
            <w:tcBorders>
              <w:top w:val="nil"/>
              <w:left w:val="nil"/>
              <w:bottom w:val="single" w:sz="4" w:space="0" w:color="000000"/>
              <w:right w:val="single" w:sz="4" w:space="0" w:color="000000"/>
            </w:tcBorders>
            <w:shd w:val="clear" w:color="auto" w:fill="auto"/>
            <w:noWrap/>
            <w:vAlign w:val="center"/>
            <w:hideMark/>
          </w:tcPr>
          <w:p w14:paraId="4C2E37D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0BFD56D8"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14:paraId="34705F7D"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41</w:t>
            </w:r>
          </w:p>
        </w:tc>
        <w:tc>
          <w:tcPr>
            <w:tcW w:w="2583" w:type="pct"/>
            <w:tcBorders>
              <w:top w:val="nil"/>
              <w:left w:val="nil"/>
              <w:bottom w:val="single" w:sz="4" w:space="0" w:color="000000"/>
              <w:right w:val="single" w:sz="4" w:space="0" w:color="000000"/>
            </w:tcBorders>
            <w:shd w:val="clear" w:color="auto" w:fill="auto"/>
            <w:noWrap/>
            <w:vAlign w:val="center"/>
            <w:hideMark/>
          </w:tcPr>
          <w:p w14:paraId="560C0D2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Calucé </w:t>
            </w:r>
          </w:p>
        </w:tc>
        <w:tc>
          <w:tcPr>
            <w:tcW w:w="791" w:type="pct"/>
            <w:tcBorders>
              <w:top w:val="nil"/>
              <w:left w:val="nil"/>
              <w:bottom w:val="single" w:sz="4" w:space="0" w:color="000000"/>
              <w:right w:val="single" w:sz="4" w:space="0" w:color="000000"/>
            </w:tcBorders>
            <w:shd w:val="clear" w:color="auto" w:fill="auto"/>
            <w:noWrap/>
            <w:vAlign w:val="center"/>
            <w:hideMark/>
          </w:tcPr>
          <w:p w14:paraId="2761B410"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16</w:t>
            </w:r>
          </w:p>
        </w:tc>
        <w:tc>
          <w:tcPr>
            <w:tcW w:w="1334" w:type="pct"/>
            <w:tcBorders>
              <w:top w:val="nil"/>
              <w:left w:val="nil"/>
              <w:bottom w:val="single" w:sz="4" w:space="0" w:color="000000"/>
              <w:right w:val="single" w:sz="4" w:space="0" w:color="000000"/>
            </w:tcBorders>
            <w:shd w:val="clear" w:color="auto" w:fill="auto"/>
            <w:noWrap/>
            <w:vAlign w:val="center"/>
            <w:hideMark/>
          </w:tcPr>
          <w:p w14:paraId="6A459F4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58A72A98" w14:textId="77777777" w:rsidTr="00765FF6">
        <w:trPr>
          <w:cantSplit/>
          <w:jc w:val="center"/>
        </w:trPr>
        <w:tc>
          <w:tcPr>
            <w:tcW w:w="291" w:type="pct"/>
            <w:tcBorders>
              <w:top w:val="nil"/>
              <w:left w:val="single" w:sz="4" w:space="0" w:color="auto"/>
              <w:bottom w:val="single" w:sz="4" w:space="0" w:color="auto"/>
              <w:right w:val="single" w:sz="4" w:space="0" w:color="auto"/>
            </w:tcBorders>
            <w:shd w:val="clear" w:color="auto" w:fill="auto"/>
            <w:noWrap/>
            <w:vAlign w:val="center"/>
          </w:tcPr>
          <w:p w14:paraId="10F95857"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42</w:t>
            </w:r>
          </w:p>
        </w:tc>
        <w:tc>
          <w:tcPr>
            <w:tcW w:w="2583" w:type="pct"/>
            <w:tcBorders>
              <w:top w:val="nil"/>
              <w:left w:val="nil"/>
              <w:bottom w:val="single" w:sz="4" w:space="0" w:color="000000"/>
              <w:right w:val="single" w:sz="4" w:space="0" w:color="000000"/>
            </w:tcBorders>
            <w:shd w:val="clear" w:color="auto" w:fill="auto"/>
            <w:noWrap/>
            <w:vAlign w:val="center"/>
          </w:tcPr>
          <w:p w14:paraId="48BEBA1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Canchas múltiples IMDER PALMIRA</w:t>
            </w:r>
          </w:p>
        </w:tc>
        <w:tc>
          <w:tcPr>
            <w:tcW w:w="791" w:type="pct"/>
            <w:tcBorders>
              <w:top w:val="nil"/>
              <w:left w:val="nil"/>
              <w:bottom w:val="single" w:sz="4" w:space="0" w:color="000000"/>
              <w:right w:val="single" w:sz="4" w:space="0" w:color="000000"/>
            </w:tcBorders>
            <w:shd w:val="clear" w:color="auto" w:fill="auto"/>
            <w:noWrap/>
            <w:vAlign w:val="center"/>
          </w:tcPr>
          <w:p w14:paraId="57F64FA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1334" w:type="pct"/>
            <w:tcBorders>
              <w:top w:val="nil"/>
              <w:left w:val="nil"/>
              <w:bottom w:val="single" w:sz="4" w:space="0" w:color="000000"/>
              <w:right w:val="single" w:sz="4" w:space="0" w:color="000000"/>
            </w:tcBorders>
            <w:shd w:val="clear" w:color="auto" w:fill="auto"/>
            <w:noWrap/>
            <w:vAlign w:val="center"/>
          </w:tcPr>
          <w:p w14:paraId="1F59F20A"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4</w:t>
            </w:r>
          </w:p>
        </w:tc>
      </w:tr>
      <w:tr w:rsidR="00475DD4" w:rsidRPr="00475DD4" w14:paraId="3FEB11A5" w14:textId="77777777" w:rsidTr="00765FF6">
        <w:trPr>
          <w:cantSplit/>
          <w:jc w:val="center"/>
        </w:trPr>
        <w:tc>
          <w:tcPr>
            <w:tcW w:w="366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9F591"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TOTAL</w:t>
            </w:r>
          </w:p>
        </w:tc>
        <w:tc>
          <w:tcPr>
            <w:tcW w:w="1334" w:type="pct"/>
            <w:tcBorders>
              <w:top w:val="nil"/>
              <w:left w:val="nil"/>
              <w:bottom w:val="single" w:sz="4" w:space="0" w:color="000000"/>
              <w:right w:val="single" w:sz="4" w:space="0" w:color="000000"/>
            </w:tcBorders>
            <w:shd w:val="clear" w:color="auto" w:fill="auto"/>
            <w:noWrap/>
            <w:vAlign w:val="center"/>
            <w:hideMark/>
          </w:tcPr>
          <w:p w14:paraId="1EEE882E"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45</w:t>
            </w:r>
          </w:p>
        </w:tc>
      </w:tr>
    </w:tbl>
    <w:p w14:paraId="3810C4FA" w14:textId="77777777" w:rsidR="00475DD4" w:rsidRPr="00475DD4" w:rsidRDefault="00475DD4" w:rsidP="00475DD4">
      <w:pPr>
        <w:jc w:val="both"/>
        <w:rPr>
          <w:rFonts w:ascii="Arial Narrow" w:eastAsia="Arial Narrow" w:hAnsi="Arial Narrow" w:cs="Arial Narrow"/>
          <w:bCs/>
          <w:sz w:val="20"/>
          <w:szCs w:val="20"/>
        </w:rPr>
      </w:pPr>
    </w:p>
    <w:tbl>
      <w:tblPr>
        <w:tblW w:w="5000" w:type="pct"/>
        <w:jc w:val="center"/>
        <w:tblCellMar>
          <w:left w:w="70" w:type="dxa"/>
          <w:right w:w="70" w:type="dxa"/>
        </w:tblCellMar>
        <w:tblLook w:val="04A0" w:firstRow="1" w:lastRow="0" w:firstColumn="1" w:lastColumn="0" w:noHBand="0" w:noVBand="1"/>
      </w:tblPr>
      <w:tblGrid>
        <w:gridCol w:w="461"/>
        <w:gridCol w:w="4366"/>
        <w:gridCol w:w="1749"/>
        <w:gridCol w:w="2911"/>
      </w:tblGrid>
      <w:tr w:rsidR="00475DD4" w:rsidRPr="00475DD4" w14:paraId="27065AD1" w14:textId="77777777" w:rsidTr="00765FF6">
        <w:trPr>
          <w:cantSplit/>
          <w:jc w:val="center"/>
        </w:trPr>
        <w:tc>
          <w:tcPr>
            <w:tcW w:w="243"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hideMark/>
          </w:tcPr>
          <w:p w14:paraId="76618315" w14:textId="77777777" w:rsidR="00475DD4" w:rsidRPr="00475DD4" w:rsidRDefault="00475DD4" w:rsidP="00765FF6">
            <w:pPr>
              <w:rPr>
                <w:rFonts w:ascii="Arial Narrow" w:hAnsi="Arial Narrow"/>
                <w:b/>
                <w:bCs/>
                <w:color w:val="000000"/>
                <w:sz w:val="20"/>
                <w:szCs w:val="20"/>
              </w:rPr>
            </w:pPr>
            <w:r w:rsidRPr="00475DD4">
              <w:rPr>
                <w:rFonts w:ascii="Arial Narrow" w:hAnsi="Arial Narrow"/>
                <w:b/>
                <w:bCs/>
                <w:color w:val="000000"/>
                <w:sz w:val="20"/>
                <w:szCs w:val="20"/>
              </w:rPr>
              <w:t>#</w:t>
            </w:r>
          </w:p>
        </w:tc>
        <w:tc>
          <w:tcPr>
            <w:tcW w:w="2301"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15EEBBC9"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 xml:space="preserve">ESCENARIO </w:t>
            </w:r>
          </w:p>
        </w:tc>
        <w:tc>
          <w:tcPr>
            <w:tcW w:w="922"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02A6CAF1"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 xml:space="preserve">COMUNA </w:t>
            </w:r>
          </w:p>
        </w:tc>
        <w:tc>
          <w:tcPr>
            <w:tcW w:w="1534" w:type="pct"/>
            <w:tcBorders>
              <w:top w:val="single" w:sz="4" w:space="0" w:color="000000"/>
              <w:left w:val="nil"/>
              <w:bottom w:val="single" w:sz="4" w:space="0" w:color="000000"/>
              <w:right w:val="single" w:sz="4" w:space="0" w:color="000000"/>
            </w:tcBorders>
            <w:shd w:val="clear" w:color="auto" w:fill="EDEDED" w:themeFill="accent3" w:themeFillTint="33"/>
            <w:noWrap/>
            <w:vAlign w:val="center"/>
            <w:hideMark/>
          </w:tcPr>
          <w:p w14:paraId="53C42683"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Cancha Sintética</w:t>
            </w:r>
          </w:p>
        </w:tc>
      </w:tr>
      <w:tr w:rsidR="00475DD4" w:rsidRPr="00475DD4" w14:paraId="026DAECF" w14:textId="77777777" w:rsidTr="00765FF6">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39D6CBA2"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1</w:t>
            </w:r>
          </w:p>
        </w:tc>
        <w:tc>
          <w:tcPr>
            <w:tcW w:w="2301" w:type="pct"/>
            <w:tcBorders>
              <w:top w:val="nil"/>
              <w:left w:val="nil"/>
              <w:bottom w:val="single" w:sz="4" w:space="0" w:color="000000"/>
              <w:right w:val="single" w:sz="4" w:space="0" w:color="000000"/>
            </w:tcBorders>
            <w:shd w:val="clear" w:color="auto" w:fill="auto"/>
            <w:noWrap/>
            <w:vAlign w:val="center"/>
            <w:hideMark/>
          </w:tcPr>
          <w:p w14:paraId="004ED92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Urbanización Ignacio Torres </w:t>
            </w:r>
          </w:p>
        </w:tc>
        <w:tc>
          <w:tcPr>
            <w:tcW w:w="922" w:type="pct"/>
            <w:tcBorders>
              <w:top w:val="nil"/>
              <w:left w:val="nil"/>
              <w:bottom w:val="single" w:sz="4" w:space="0" w:color="000000"/>
              <w:right w:val="single" w:sz="4" w:space="0" w:color="000000"/>
            </w:tcBorders>
            <w:shd w:val="clear" w:color="auto" w:fill="auto"/>
            <w:noWrap/>
            <w:vAlign w:val="center"/>
            <w:hideMark/>
          </w:tcPr>
          <w:p w14:paraId="6BEE4639"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2</w:t>
            </w:r>
          </w:p>
        </w:tc>
        <w:tc>
          <w:tcPr>
            <w:tcW w:w="1534" w:type="pct"/>
            <w:tcBorders>
              <w:top w:val="nil"/>
              <w:left w:val="nil"/>
              <w:bottom w:val="single" w:sz="4" w:space="0" w:color="000000"/>
              <w:right w:val="single" w:sz="4" w:space="0" w:color="000000"/>
            </w:tcBorders>
            <w:shd w:val="clear" w:color="auto" w:fill="auto"/>
            <w:noWrap/>
            <w:vAlign w:val="center"/>
            <w:hideMark/>
          </w:tcPr>
          <w:p w14:paraId="2F08DF5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37CDCCD" w14:textId="77777777" w:rsidTr="00765FF6">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44D7DB45"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2</w:t>
            </w:r>
          </w:p>
        </w:tc>
        <w:tc>
          <w:tcPr>
            <w:tcW w:w="2301" w:type="pct"/>
            <w:tcBorders>
              <w:top w:val="nil"/>
              <w:left w:val="nil"/>
              <w:bottom w:val="single" w:sz="4" w:space="0" w:color="000000"/>
              <w:right w:val="single" w:sz="4" w:space="0" w:color="000000"/>
            </w:tcBorders>
            <w:shd w:val="clear" w:color="auto" w:fill="auto"/>
            <w:noWrap/>
            <w:vAlign w:val="center"/>
            <w:hideMark/>
          </w:tcPr>
          <w:p w14:paraId="2803B605"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Barrio Olímpico</w:t>
            </w:r>
          </w:p>
        </w:tc>
        <w:tc>
          <w:tcPr>
            <w:tcW w:w="922" w:type="pct"/>
            <w:tcBorders>
              <w:top w:val="nil"/>
              <w:left w:val="nil"/>
              <w:bottom w:val="single" w:sz="4" w:space="0" w:color="000000"/>
              <w:right w:val="single" w:sz="4" w:space="0" w:color="000000"/>
            </w:tcBorders>
            <w:shd w:val="clear" w:color="auto" w:fill="auto"/>
            <w:noWrap/>
            <w:vAlign w:val="center"/>
            <w:hideMark/>
          </w:tcPr>
          <w:p w14:paraId="316AA10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1534" w:type="pct"/>
            <w:tcBorders>
              <w:top w:val="nil"/>
              <w:left w:val="nil"/>
              <w:bottom w:val="single" w:sz="4" w:space="0" w:color="000000"/>
              <w:right w:val="single" w:sz="4" w:space="0" w:color="000000"/>
            </w:tcBorders>
            <w:shd w:val="clear" w:color="auto" w:fill="auto"/>
            <w:noWrap/>
            <w:vAlign w:val="center"/>
            <w:hideMark/>
          </w:tcPr>
          <w:p w14:paraId="62B060C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05E0176A" w14:textId="77777777" w:rsidTr="00765FF6">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082F74A6"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3</w:t>
            </w:r>
          </w:p>
        </w:tc>
        <w:tc>
          <w:tcPr>
            <w:tcW w:w="2301" w:type="pct"/>
            <w:tcBorders>
              <w:top w:val="nil"/>
              <w:left w:val="nil"/>
              <w:bottom w:val="single" w:sz="4" w:space="0" w:color="000000"/>
              <w:right w:val="single" w:sz="4" w:space="0" w:color="000000"/>
            </w:tcBorders>
            <w:shd w:val="clear" w:color="auto" w:fill="auto"/>
            <w:noWrap/>
            <w:vAlign w:val="center"/>
            <w:hideMark/>
          </w:tcPr>
          <w:p w14:paraId="1F9AC56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Jorge Eliecer Gaitán </w:t>
            </w:r>
          </w:p>
        </w:tc>
        <w:tc>
          <w:tcPr>
            <w:tcW w:w="922" w:type="pct"/>
            <w:tcBorders>
              <w:top w:val="nil"/>
              <w:left w:val="nil"/>
              <w:bottom w:val="single" w:sz="4" w:space="0" w:color="000000"/>
              <w:right w:val="single" w:sz="4" w:space="0" w:color="000000"/>
            </w:tcBorders>
            <w:shd w:val="clear" w:color="auto" w:fill="auto"/>
            <w:noWrap/>
            <w:vAlign w:val="center"/>
            <w:hideMark/>
          </w:tcPr>
          <w:p w14:paraId="0F946DCB"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3</w:t>
            </w:r>
          </w:p>
        </w:tc>
        <w:tc>
          <w:tcPr>
            <w:tcW w:w="1534" w:type="pct"/>
            <w:tcBorders>
              <w:top w:val="nil"/>
              <w:left w:val="nil"/>
              <w:bottom w:val="single" w:sz="4" w:space="0" w:color="000000"/>
              <w:right w:val="single" w:sz="4" w:space="0" w:color="000000"/>
            </w:tcBorders>
            <w:shd w:val="clear" w:color="auto" w:fill="auto"/>
            <w:noWrap/>
            <w:vAlign w:val="center"/>
            <w:hideMark/>
          </w:tcPr>
          <w:p w14:paraId="4C44C90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49B444A0" w14:textId="77777777" w:rsidTr="00765FF6">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00EEEE24"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4</w:t>
            </w:r>
          </w:p>
        </w:tc>
        <w:tc>
          <w:tcPr>
            <w:tcW w:w="2301" w:type="pct"/>
            <w:tcBorders>
              <w:top w:val="nil"/>
              <w:left w:val="nil"/>
              <w:bottom w:val="single" w:sz="4" w:space="0" w:color="000000"/>
              <w:right w:val="single" w:sz="4" w:space="0" w:color="000000"/>
            </w:tcBorders>
            <w:shd w:val="clear" w:color="auto" w:fill="auto"/>
            <w:noWrap/>
            <w:vAlign w:val="center"/>
            <w:hideMark/>
          </w:tcPr>
          <w:p w14:paraId="69328A22"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Barrio Providencia</w:t>
            </w:r>
          </w:p>
        </w:tc>
        <w:tc>
          <w:tcPr>
            <w:tcW w:w="922" w:type="pct"/>
            <w:tcBorders>
              <w:top w:val="nil"/>
              <w:left w:val="nil"/>
              <w:bottom w:val="single" w:sz="4" w:space="0" w:color="000000"/>
              <w:right w:val="single" w:sz="4" w:space="0" w:color="000000"/>
            </w:tcBorders>
            <w:shd w:val="clear" w:color="auto" w:fill="auto"/>
            <w:noWrap/>
            <w:vAlign w:val="center"/>
            <w:hideMark/>
          </w:tcPr>
          <w:p w14:paraId="52EA16E3"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1534" w:type="pct"/>
            <w:tcBorders>
              <w:top w:val="nil"/>
              <w:left w:val="nil"/>
              <w:bottom w:val="single" w:sz="4" w:space="0" w:color="000000"/>
              <w:right w:val="single" w:sz="4" w:space="0" w:color="000000"/>
            </w:tcBorders>
            <w:shd w:val="clear" w:color="auto" w:fill="auto"/>
            <w:noWrap/>
            <w:vAlign w:val="center"/>
            <w:hideMark/>
          </w:tcPr>
          <w:p w14:paraId="797CF447"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7FBBCC06" w14:textId="77777777" w:rsidTr="00765FF6">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23B97948"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5</w:t>
            </w:r>
          </w:p>
        </w:tc>
        <w:tc>
          <w:tcPr>
            <w:tcW w:w="2301" w:type="pct"/>
            <w:tcBorders>
              <w:top w:val="nil"/>
              <w:left w:val="nil"/>
              <w:bottom w:val="single" w:sz="4" w:space="0" w:color="000000"/>
              <w:right w:val="single" w:sz="4" w:space="0" w:color="000000"/>
            </w:tcBorders>
            <w:shd w:val="clear" w:color="auto" w:fill="auto"/>
            <w:noWrap/>
            <w:vAlign w:val="center"/>
            <w:hideMark/>
          </w:tcPr>
          <w:p w14:paraId="1D6E79C1"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Municipal</w:t>
            </w:r>
          </w:p>
        </w:tc>
        <w:tc>
          <w:tcPr>
            <w:tcW w:w="922" w:type="pct"/>
            <w:tcBorders>
              <w:top w:val="nil"/>
              <w:left w:val="nil"/>
              <w:bottom w:val="single" w:sz="4" w:space="0" w:color="000000"/>
              <w:right w:val="single" w:sz="4" w:space="0" w:color="000000"/>
            </w:tcBorders>
            <w:shd w:val="clear" w:color="auto" w:fill="auto"/>
            <w:noWrap/>
            <w:vAlign w:val="center"/>
            <w:hideMark/>
          </w:tcPr>
          <w:p w14:paraId="3241963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1534" w:type="pct"/>
            <w:tcBorders>
              <w:top w:val="nil"/>
              <w:left w:val="nil"/>
              <w:bottom w:val="single" w:sz="4" w:space="0" w:color="000000"/>
              <w:right w:val="single" w:sz="4" w:space="0" w:color="000000"/>
            </w:tcBorders>
            <w:shd w:val="clear" w:color="auto" w:fill="auto"/>
            <w:noWrap/>
            <w:vAlign w:val="center"/>
            <w:hideMark/>
          </w:tcPr>
          <w:p w14:paraId="192D73A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A9D7382" w14:textId="77777777" w:rsidTr="00765FF6">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628EFF02"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6</w:t>
            </w:r>
          </w:p>
        </w:tc>
        <w:tc>
          <w:tcPr>
            <w:tcW w:w="2301" w:type="pct"/>
            <w:tcBorders>
              <w:top w:val="nil"/>
              <w:left w:val="nil"/>
              <w:bottom w:val="single" w:sz="4" w:space="0" w:color="000000"/>
              <w:right w:val="single" w:sz="4" w:space="0" w:color="000000"/>
            </w:tcBorders>
            <w:shd w:val="clear" w:color="auto" w:fill="auto"/>
            <w:noWrap/>
            <w:vAlign w:val="center"/>
            <w:hideMark/>
          </w:tcPr>
          <w:p w14:paraId="22D9E13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Cancha las Palmeras </w:t>
            </w:r>
          </w:p>
        </w:tc>
        <w:tc>
          <w:tcPr>
            <w:tcW w:w="922" w:type="pct"/>
            <w:tcBorders>
              <w:top w:val="nil"/>
              <w:left w:val="nil"/>
              <w:bottom w:val="single" w:sz="4" w:space="0" w:color="000000"/>
              <w:right w:val="single" w:sz="4" w:space="0" w:color="000000"/>
            </w:tcBorders>
            <w:shd w:val="clear" w:color="auto" w:fill="auto"/>
            <w:noWrap/>
            <w:vAlign w:val="center"/>
            <w:hideMark/>
          </w:tcPr>
          <w:p w14:paraId="1BA2E87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5</w:t>
            </w:r>
          </w:p>
        </w:tc>
        <w:tc>
          <w:tcPr>
            <w:tcW w:w="1534" w:type="pct"/>
            <w:tcBorders>
              <w:top w:val="nil"/>
              <w:left w:val="nil"/>
              <w:bottom w:val="single" w:sz="4" w:space="0" w:color="000000"/>
              <w:right w:val="single" w:sz="4" w:space="0" w:color="000000"/>
            </w:tcBorders>
            <w:shd w:val="clear" w:color="auto" w:fill="auto"/>
            <w:noWrap/>
            <w:vAlign w:val="center"/>
            <w:hideMark/>
          </w:tcPr>
          <w:p w14:paraId="53BD922C"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CB65C83" w14:textId="77777777" w:rsidTr="00765FF6">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75650DAD"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7</w:t>
            </w:r>
          </w:p>
        </w:tc>
        <w:tc>
          <w:tcPr>
            <w:tcW w:w="2301" w:type="pct"/>
            <w:tcBorders>
              <w:top w:val="nil"/>
              <w:left w:val="nil"/>
              <w:bottom w:val="single" w:sz="4" w:space="0" w:color="000000"/>
              <w:right w:val="single" w:sz="4" w:space="0" w:color="000000"/>
            </w:tcBorders>
            <w:shd w:val="clear" w:color="auto" w:fill="auto"/>
            <w:noWrap/>
            <w:vAlign w:val="center"/>
            <w:hideMark/>
          </w:tcPr>
          <w:p w14:paraId="40CAA2AE"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 xml:space="preserve">Barrio Sesquicentenario </w:t>
            </w:r>
          </w:p>
        </w:tc>
        <w:tc>
          <w:tcPr>
            <w:tcW w:w="922" w:type="pct"/>
            <w:tcBorders>
              <w:top w:val="nil"/>
              <w:left w:val="nil"/>
              <w:bottom w:val="single" w:sz="4" w:space="0" w:color="000000"/>
              <w:right w:val="single" w:sz="4" w:space="0" w:color="000000"/>
            </w:tcBorders>
            <w:shd w:val="clear" w:color="auto" w:fill="auto"/>
            <w:noWrap/>
            <w:vAlign w:val="center"/>
            <w:hideMark/>
          </w:tcPr>
          <w:p w14:paraId="38CFB85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7</w:t>
            </w:r>
          </w:p>
        </w:tc>
        <w:tc>
          <w:tcPr>
            <w:tcW w:w="1534" w:type="pct"/>
            <w:tcBorders>
              <w:top w:val="nil"/>
              <w:left w:val="nil"/>
              <w:bottom w:val="single" w:sz="4" w:space="0" w:color="000000"/>
              <w:right w:val="single" w:sz="4" w:space="0" w:color="000000"/>
            </w:tcBorders>
            <w:shd w:val="clear" w:color="auto" w:fill="auto"/>
            <w:noWrap/>
            <w:vAlign w:val="center"/>
            <w:hideMark/>
          </w:tcPr>
          <w:p w14:paraId="13E0A8BF"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332E8970" w14:textId="77777777" w:rsidTr="00765FF6">
        <w:trPr>
          <w:cantSplit/>
          <w:jc w:val="center"/>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14:paraId="6B07DF1C" w14:textId="77777777" w:rsidR="00475DD4" w:rsidRPr="00475DD4" w:rsidRDefault="00475DD4" w:rsidP="00765FF6">
            <w:pPr>
              <w:jc w:val="right"/>
              <w:rPr>
                <w:rFonts w:ascii="Arial Narrow" w:hAnsi="Arial Narrow"/>
                <w:color w:val="000000"/>
                <w:sz w:val="20"/>
                <w:szCs w:val="20"/>
              </w:rPr>
            </w:pPr>
            <w:r w:rsidRPr="00475DD4">
              <w:rPr>
                <w:rFonts w:ascii="Arial Narrow" w:hAnsi="Arial Narrow"/>
                <w:color w:val="000000"/>
                <w:sz w:val="20"/>
                <w:szCs w:val="20"/>
              </w:rPr>
              <w:t>8</w:t>
            </w:r>
          </w:p>
        </w:tc>
        <w:tc>
          <w:tcPr>
            <w:tcW w:w="2301" w:type="pct"/>
            <w:tcBorders>
              <w:top w:val="nil"/>
              <w:left w:val="nil"/>
              <w:bottom w:val="single" w:sz="4" w:space="0" w:color="000000"/>
              <w:right w:val="single" w:sz="4" w:space="0" w:color="000000"/>
            </w:tcBorders>
            <w:shd w:val="clear" w:color="auto" w:fill="auto"/>
            <w:noWrap/>
            <w:vAlign w:val="center"/>
            <w:hideMark/>
          </w:tcPr>
          <w:p w14:paraId="280726F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Rozo</w:t>
            </w:r>
          </w:p>
        </w:tc>
        <w:tc>
          <w:tcPr>
            <w:tcW w:w="922" w:type="pct"/>
            <w:tcBorders>
              <w:top w:val="nil"/>
              <w:left w:val="nil"/>
              <w:bottom w:val="single" w:sz="4" w:space="0" w:color="000000"/>
              <w:right w:val="single" w:sz="4" w:space="0" w:color="000000"/>
            </w:tcBorders>
            <w:shd w:val="clear" w:color="auto" w:fill="auto"/>
            <w:noWrap/>
            <w:vAlign w:val="center"/>
            <w:hideMark/>
          </w:tcPr>
          <w:p w14:paraId="356F8E74"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8</w:t>
            </w:r>
          </w:p>
        </w:tc>
        <w:tc>
          <w:tcPr>
            <w:tcW w:w="1534" w:type="pct"/>
            <w:tcBorders>
              <w:top w:val="nil"/>
              <w:left w:val="nil"/>
              <w:bottom w:val="single" w:sz="4" w:space="0" w:color="000000"/>
              <w:right w:val="single" w:sz="4" w:space="0" w:color="000000"/>
            </w:tcBorders>
            <w:shd w:val="clear" w:color="auto" w:fill="auto"/>
            <w:noWrap/>
            <w:vAlign w:val="center"/>
            <w:hideMark/>
          </w:tcPr>
          <w:p w14:paraId="13B8CA1D" w14:textId="77777777" w:rsidR="00475DD4" w:rsidRPr="00475DD4" w:rsidRDefault="00475DD4" w:rsidP="00765FF6">
            <w:pPr>
              <w:jc w:val="center"/>
              <w:rPr>
                <w:rFonts w:ascii="Arial Narrow" w:hAnsi="Arial Narrow"/>
                <w:color w:val="000000"/>
                <w:sz w:val="20"/>
                <w:szCs w:val="20"/>
              </w:rPr>
            </w:pPr>
            <w:r w:rsidRPr="00475DD4">
              <w:rPr>
                <w:rFonts w:ascii="Arial Narrow" w:hAnsi="Arial Narrow"/>
                <w:color w:val="000000"/>
                <w:sz w:val="20"/>
                <w:szCs w:val="20"/>
              </w:rPr>
              <w:t>1</w:t>
            </w:r>
          </w:p>
        </w:tc>
      </w:tr>
      <w:tr w:rsidR="00475DD4" w:rsidRPr="00475DD4" w14:paraId="239B63E0" w14:textId="77777777" w:rsidTr="00765FF6">
        <w:trPr>
          <w:cantSplit/>
          <w:jc w:val="center"/>
        </w:trPr>
        <w:tc>
          <w:tcPr>
            <w:tcW w:w="346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B4B6E"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TOTAL</w:t>
            </w:r>
          </w:p>
        </w:tc>
        <w:tc>
          <w:tcPr>
            <w:tcW w:w="1534" w:type="pct"/>
            <w:tcBorders>
              <w:top w:val="nil"/>
              <w:left w:val="nil"/>
              <w:bottom w:val="single" w:sz="4" w:space="0" w:color="000000"/>
              <w:right w:val="single" w:sz="4" w:space="0" w:color="000000"/>
            </w:tcBorders>
            <w:shd w:val="clear" w:color="auto" w:fill="auto"/>
            <w:noWrap/>
            <w:vAlign w:val="center"/>
            <w:hideMark/>
          </w:tcPr>
          <w:p w14:paraId="18698837" w14:textId="77777777" w:rsidR="00475DD4" w:rsidRPr="00475DD4" w:rsidRDefault="00475DD4" w:rsidP="00765FF6">
            <w:pPr>
              <w:jc w:val="center"/>
              <w:rPr>
                <w:rFonts w:ascii="Arial Narrow" w:hAnsi="Arial Narrow"/>
                <w:b/>
                <w:bCs/>
                <w:color w:val="000000"/>
                <w:sz w:val="20"/>
                <w:szCs w:val="20"/>
              </w:rPr>
            </w:pPr>
            <w:r w:rsidRPr="00475DD4">
              <w:rPr>
                <w:rFonts w:ascii="Arial Narrow" w:hAnsi="Arial Narrow"/>
                <w:b/>
                <w:bCs/>
                <w:color w:val="000000"/>
                <w:sz w:val="20"/>
                <w:szCs w:val="20"/>
              </w:rPr>
              <w:t>8</w:t>
            </w:r>
          </w:p>
        </w:tc>
      </w:tr>
    </w:tbl>
    <w:p w14:paraId="5DCD6B7C" w14:textId="77777777" w:rsidR="002837FB" w:rsidRPr="00475DD4" w:rsidRDefault="002837FB" w:rsidP="002837FB">
      <w:pPr>
        <w:pStyle w:val="Ttulo2"/>
        <w:numPr>
          <w:ilvl w:val="0"/>
          <w:numId w:val="0"/>
        </w:numPr>
        <w:ind w:left="284"/>
        <w:rPr>
          <w:sz w:val="20"/>
          <w:szCs w:val="20"/>
        </w:rPr>
      </w:pPr>
    </w:p>
    <w:p w14:paraId="2CA16650" w14:textId="77777777" w:rsidR="006C4AFF" w:rsidRPr="00166E9E" w:rsidRDefault="006C4AFF" w:rsidP="00DB4F37">
      <w:pPr>
        <w:pStyle w:val="Ttulo2"/>
        <w:rPr>
          <w:sz w:val="20"/>
          <w:szCs w:val="20"/>
        </w:rPr>
      </w:pPr>
      <w:r w:rsidRPr="00166E9E">
        <w:rPr>
          <w:sz w:val="20"/>
          <w:szCs w:val="20"/>
        </w:rPr>
        <w:t xml:space="preserve">ALCANCE </w:t>
      </w:r>
      <w:r w:rsidR="00502C07" w:rsidRPr="00166E9E">
        <w:rPr>
          <w:sz w:val="20"/>
          <w:szCs w:val="20"/>
        </w:rPr>
        <w:t>DEL PROCESO CONTRACTUAL</w:t>
      </w:r>
    </w:p>
    <w:p w14:paraId="46DEE4FA" w14:textId="77777777" w:rsidR="006C4AFF" w:rsidRPr="00166E9E" w:rsidRDefault="006C4AFF" w:rsidP="00D47A17">
      <w:pPr>
        <w:jc w:val="both"/>
        <w:rPr>
          <w:rFonts w:ascii="Arial Narrow" w:hAnsi="Arial Narrow" w:cs="Arial"/>
          <w:color w:val="000000" w:themeColor="text1"/>
          <w:position w:val="-1"/>
          <w:sz w:val="20"/>
          <w:szCs w:val="20"/>
          <w:lang w:val="es-ES"/>
        </w:rPr>
      </w:pPr>
    </w:p>
    <w:p w14:paraId="70DA8CFF" w14:textId="77777777" w:rsidR="00166E9E" w:rsidRDefault="00166E9E" w:rsidP="00166E9E">
      <w:pPr>
        <w:tabs>
          <w:tab w:val="left" w:pos="1050"/>
        </w:tabs>
        <w:jc w:val="both"/>
        <w:rPr>
          <w:rFonts w:ascii="Arial Narrow" w:eastAsia="Arial Narrow" w:hAnsi="Arial Narrow" w:cs="Arial Narrow"/>
          <w:color w:val="FF0000"/>
          <w:sz w:val="22"/>
          <w:szCs w:val="22"/>
        </w:rPr>
      </w:pPr>
      <w:r w:rsidRPr="007543FE">
        <w:rPr>
          <w:rFonts w:ascii="Arial Narrow" w:eastAsia="Arial Narrow" w:hAnsi="Arial Narrow" w:cs="Arial Narrow"/>
          <w:color w:val="FF0000"/>
          <w:sz w:val="22"/>
          <w:szCs w:val="22"/>
        </w:rPr>
        <w:t>Con la presente contratación se pretende</w:t>
      </w:r>
      <w:r>
        <w:rPr>
          <w:rFonts w:ascii="Arial Narrow" w:eastAsia="Arial Narrow" w:hAnsi="Arial Narrow" w:cs="Arial Narrow"/>
          <w:color w:val="FF0000"/>
          <w:sz w:val="22"/>
          <w:szCs w:val="22"/>
        </w:rPr>
        <w:t xml:space="preserve"> dar cumplimiento a la normativa vigente relacionada con el objeto contractual y generar beneficio para los deportistas y la comunidad Palmirana en general, en cumplimiento de la Misión del </w:t>
      </w:r>
      <w:r w:rsidRPr="007543FE">
        <w:rPr>
          <w:rFonts w:ascii="Arial Narrow" w:eastAsia="Arial Narrow" w:hAnsi="Arial Narrow" w:cs="Arial Narrow"/>
          <w:color w:val="FF0000"/>
          <w:sz w:val="22"/>
          <w:szCs w:val="22"/>
        </w:rPr>
        <w:t>IMDER PALMIRA</w:t>
      </w:r>
      <w:r>
        <w:rPr>
          <w:rFonts w:ascii="Arial Narrow" w:eastAsia="Arial Narrow" w:hAnsi="Arial Narrow" w:cs="Arial Narrow"/>
          <w:color w:val="FF0000"/>
          <w:sz w:val="22"/>
          <w:szCs w:val="22"/>
        </w:rPr>
        <w:t>.</w:t>
      </w:r>
    </w:p>
    <w:p w14:paraId="1C5480B6" w14:textId="77777777" w:rsidR="00166E9E" w:rsidRPr="00166E9E" w:rsidRDefault="00166E9E" w:rsidP="00D47A17">
      <w:pPr>
        <w:pStyle w:val="Textoindependiente"/>
        <w:spacing w:before="6"/>
        <w:jc w:val="both"/>
        <w:rPr>
          <w:rFonts w:ascii="Arial Narrow" w:eastAsia="Times New Roman" w:hAnsi="Arial Narrow" w:cs="Times New Roman"/>
          <w:sz w:val="20"/>
          <w:szCs w:val="20"/>
          <w:lang w:val="es-CO" w:eastAsia="es-CO"/>
        </w:rPr>
      </w:pPr>
    </w:p>
    <w:p w14:paraId="5D0D7C77" w14:textId="77777777" w:rsidR="00E25300" w:rsidRPr="00166E9E" w:rsidRDefault="00E25300" w:rsidP="00E25300">
      <w:pPr>
        <w:pStyle w:val="Ttulo2"/>
        <w:rPr>
          <w:rFonts w:eastAsiaTheme="minorHAnsi"/>
          <w:sz w:val="20"/>
          <w:szCs w:val="20"/>
          <w:lang w:eastAsia="en-US"/>
        </w:rPr>
      </w:pPr>
      <w:r w:rsidRPr="00166E9E">
        <w:rPr>
          <w:rFonts w:eastAsiaTheme="minorHAnsi"/>
          <w:sz w:val="20"/>
          <w:szCs w:val="20"/>
          <w:lang w:eastAsia="en-US"/>
        </w:rPr>
        <w:t>OBJETO CONTRACTUAL</w:t>
      </w:r>
    </w:p>
    <w:p w14:paraId="696CB765" w14:textId="77777777" w:rsidR="00E25300" w:rsidRPr="00166E9E" w:rsidRDefault="00E25300" w:rsidP="00E25300">
      <w:pPr>
        <w:rPr>
          <w:rFonts w:ascii="Arial Narrow" w:eastAsiaTheme="majorEastAsia" w:hAnsi="Arial Narrow" w:cs="Arial"/>
          <w:b/>
          <w:caps/>
          <w:color w:val="000000" w:themeColor="text1"/>
          <w:position w:val="-1"/>
          <w:sz w:val="20"/>
          <w:szCs w:val="20"/>
          <w:lang w:val="es-ES" w:eastAsia="es-CO"/>
        </w:rPr>
      </w:pPr>
    </w:p>
    <w:p w14:paraId="5BA79C68" w14:textId="77777777" w:rsidR="00166E9E" w:rsidRDefault="00166E9E" w:rsidP="00166E9E">
      <w:pPr>
        <w:tabs>
          <w:tab w:val="left" w:pos="1050"/>
        </w:tabs>
        <w:jc w:val="both"/>
        <w:rPr>
          <w:rFonts w:ascii="Arial Narrow" w:eastAsia="Arial Narrow" w:hAnsi="Arial Narrow" w:cs="Arial Narrow"/>
          <w:color w:val="FF0000"/>
          <w:sz w:val="22"/>
          <w:szCs w:val="22"/>
        </w:rPr>
      </w:pPr>
      <w:r w:rsidRPr="00B45301">
        <w:rPr>
          <w:rFonts w:ascii="Arial Narrow" w:eastAsia="Arial Narrow" w:hAnsi="Arial Narrow" w:cs="Arial Narrow"/>
          <w:color w:val="FF0000"/>
          <w:sz w:val="22"/>
          <w:szCs w:val="22"/>
        </w:rPr>
        <w:t>CONTRATAR A TODO COSTO LA INSTALACIÓN DE IMPLEMENTACIÓN DEPORTIVA PARA LA PRÁCTICA DEL DEPORTE EN LOS ESCENARIOS ADMINISTRADOS POR EL IMDER PALMIRA</w:t>
      </w:r>
      <w:r>
        <w:rPr>
          <w:rFonts w:ascii="Arial Narrow" w:eastAsia="Arial Narrow" w:hAnsi="Arial Narrow" w:cs="Arial Narrow"/>
          <w:color w:val="FF0000"/>
          <w:sz w:val="22"/>
          <w:szCs w:val="22"/>
        </w:rPr>
        <w:t>.</w:t>
      </w:r>
    </w:p>
    <w:p w14:paraId="60A7DF4A" w14:textId="77777777" w:rsidR="00F8633A" w:rsidRPr="00166E9E" w:rsidRDefault="00F8633A" w:rsidP="00D47A17">
      <w:pPr>
        <w:pStyle w:val="Textoindependiente"/>
        <w:spacing w:before="6"/>
        <w:jc w:val="both"/>
        <w:rPr>
          <w:rFonts w:ascii="Arial Narrow" w:eastAsiaTheme="majorEastAsia" w:hAnsi="Arial Narrow" w:cs="Arial"/>
          <w:caps/>
          <w:color w:val="FF0000"/>
          <w:position w:val="-1"/>
          <w:sz w:val="20"/>
          <w:szCs w:val="20"/>
          <w:lang w:val="es-CO" w:eastAsia="es-CO"/>
        </w:rPr>
      </w:pPr>
    </w:p>
    <w:p w14:paraId="3DAD9904" w14:textId="77777777" w:rsidR="002452E0" w:rsidRPr="00166E9E" w:rsidRDefault="002452E0" w:rsidP="00D47A17">
      <w:pPr>
        <w:pStyle w:val="Ttulo2"/>
        <w:rPr>
          <w:rFonts w:eastAsiaTheme="minorHAnsi"/>
          <w:sz w:val="20"/>
          <w:szCs w:val="20"/>
          <w:lang w:eastAsia="en-US"/>
        </w:rPr>
      </w:pPr>
      <w:r w:rsidRPr="00166E9E">
        <w:rPr>
          <w:rFonts w:eastAsiaTheme="minorHAnsi"/>
          <w:sz w:val="20"/>
          <w:szCs w:val="20"/>
          <w:lang w:eastAsia="en-US"/>
        </w:rPr>
        <w:t xml:space="preserve">LUGAR DE EJECUCIÓN DEL CONTRATO </w:t>
      </w:r>
    </w:p>
    <w:p w14:paraId="47D40D50" w14:textId="77777777" w:rsidR="00F25750" w:rsidRPr="00166E9E" w:rsidRDefault="00F25750" w:rsidP="00D47A17">
      <w:pPr>
        <w:autoSpaceDE w:val="0"/>
        <w:autoSpaceDN w:val="0"/>
        <w:adjustRightInd w:val="0"/>
        <w:jc w:val="both"/>
        <w:rPr>
          <w:rFonts w:ascii="Arial Narrow" w:hAnsi="Arial Narrow"/>
          <w:sz w:val="20"/>
          <w:szCs w:val="20"/>
          <w:lang w:val="es-ES"/>
        </w:rPr>
      </w:pPr>
    </w:p>
    <w:p w14:paraId="1A95FAA7" w14:textId="7F8D5752" w:rsidR="002452E0" w:rsidRPr="00166E9E" w:rsidRDefault="00F25750" w:rsidP="00A71E8A">
      <w:pPr>
        <w:autoSpaceDE w:val="0"/>
        <w:autoSpaceDN w:val="0"/>
        <w:adjustRightInd w:val="0"/>
        <w:jc w:val="both"/>
        <w:rPr>
          <w:rFonts w:ascii="Arial Narrow" w:hAnsi="Arial Narrow"/>
          <w:bCs/>
          <w:sz w:val="20"/>
          <w:szCs w:val="20"/>
        </w:rPr>
      </w:pPr>
      <w:r w:rsidRPr="00166E9E">
        <w:rPr>
          <w:rFonts w:ascii="Arial Narrow" w:hAnsi="Arial Narrow"/>
          <w:sz w:val="20"/>
          <w:szCs w:val="20"/>
          <w:lang w:val="es-ES"/>
        </w:rPr>
        <w:t>El proyecto se llevará a cabo en el municipio de Palmira – Valle del Cauca.</w:t>
      </w:r>
      <w:r w:rsidR="00A71E8A">
        <w:rPr>
          <w:rFonts w:ascii="Arial Narrow" w:hAnsi="Arial Narrow"/>
          <w:sz w:val="20"/>
          <w:szCs w:val="20"/>
          <w:lang w:val="es-ES"/>
        </w:rPr>
        <w:t xml:space="preserve"> </w:t>
      </w:r>
      <w:r w:rsidR="002452E0" w:rsidRPr="00166E9E">
        <w:rPr>
          <w:rFonts w:ascii="Arial Narrow" w:hAnsi="Arial Narrow"/>
          <w:bCs/>
          <w:sz w:val="20"/>
          <w:szCs w:val="20"/>
        </w:rPr>
        <w:t>Lo anterior para conocimiento y fines pertinentes.</w:t>
      </w:r>
    </w:p>
    <w:p w14:paraId="06BD9EA8" w14:textId="77777777" w:rsidR="00777003" w:rsidRPr="00166E9E" w:rsidRDefault="00777003" w:rsidP="00D47A17">
      <w:pPr>
        <w:jc w:val="both"/>
        <w:rPr>
          <w:rFonts w:ascii="Arial Narrow" w:hAnsi="Arial Narrow"/>
          <w:sz w:val="20"/>
          <w:szCs w:val="20"/>
        </w:rPr>
      </w:pPr>
    </w:p>
    <w:p w14:paraId="337C392C" w14:textId="77777777" w:rsidR="002452E0" w:rsidRPr="00166E9E" w:rsidRDefault="002452E0" w:rsidP="00D47A17">
      <w:pPr>
        <w:jc w:val="both"/>
        <w:rPr>
          <w:rFonts w:ascii="Arial Narrow" w:hAnsi="Arial Narrow"/>
          <w:sz w:val="20"/>
          <w:szCs w:val="20"/>
        </w:rPr>
      </w:pPr>
      <w:r w:rsidRPr="00166E9E">
        <w:rPr>
          <w:rFonts w:ascii="Arial Narrow" w:hAnsi="Arial Narrow"/>
          <w:sz w:val="20"/>
          <w:szCs w:val="20"/>
        </w:rPr>
        <w:t>Atentamente,</w:t>
      </w:r>
    </w:p>
    <w:p w14:paraId="4E926D4C" w14:textId="77777777" w:rsidR="00EB28C3" w:rsidRDefault="00EB28C3" w:rsidP="00082DAE">
      <w:pPr>
        <w:rPr>
          <w:rFonts w:ascii="Arial Narrow" w:hAnsi="Arial Narrow"/>
          <w:sz w:val="20"/>
          <w:szCs w:val="20"/>
        </w:rPr>
      </w:pPr>
    </w:p>
    <w:p w14:paraId="1DF3A46F" w14:textId="77777777" w:rsidR="00A71E8A" w:rsidRDefault="00A71E8A" w:rsidP="00082DAE">
      <w:pPr>
        <w:rPr>
          <w:rFonts w:ascii="Arial Narrow" w:hAnsi="Arial Narrow"/>
          <w:sz w:val="20"/>
          <w:szCs w:val="20"/>
        </w:rPr>
      </w:pPr>
    </w:p>
    <w:p w14:paraId="130D09E7" w14:textId="77777777" w:rsidR="00A71E8A" w:rsidRPr="00166E9E" w:rsidRDefault="00A71E8A" w:rsidP="00082DAE">
      <w:pPr>
        <w:rPr>
          <w:rFonts w:ascii="Arial Narrow" w:hAnsi="Arial Narrow"/>
          <w:sz w:val="20"/>
          <w:szCs w:val="20"/>
        </w:rPr>
      </w:pPr>
    </w:p>
    <w:p w14:paraId="6277EDC0" w14:textId="77777777" w:rsidR="00082DAE" w:rsidRPr="00166E9E" w:rsidRDefault="00082DAE" w:rsidP="00082DAE">
      <w:pPr>
        <w:rPr>
          <w:rFonts w:ascii="Arial Narrow" w:eastAsia="Arial Narrow" w:hAnsi="Arial Narrow" w:cs="Arial Narrow"/>
          <w:b/>
          <w:sz w:val="20"/>
          <w:szCs w:val="20"/>
        </w:rPr>
      </w:pPr>
      <w:r w:rsidRPr="00166E9E">
        <w:rPr>
          <w:rFonts w:ascii="Arial Narrow" w:eastAsia="Arial Narrow" w:hAnsi="Arial Narrow" w:cs="Arial Narrow"/>
          <w:b/>
          <w:sz w:val="20"/>
          <w:szCs w:val="20"/>
        </w:rPr>
        <w:t xml:space="preserve">CLEMENCIA DEL PILAR MARTÍNEZ </w:t>
      </w:r>
      <w:proofErr w:type="spellStart"/>
      <w:r w:rsidRPr="00166E9E">
        <w:rPr>
          <w:rFonts w:ascii="Arial Narrow" w:eastAsia="Arial Narrow" w:hAnsi="Arial Narrow" w:cs="Arial Narrow"/>
          <w:b/>
          <w:sz w:val="20"/>
          <w:szCs w:val="20"/>
        </w:rPr>
        <w:t>MARTÍNEZ</w:t>
      </w:r>
      <w:proofErr w:type="spellEnd"/>
    </w:p>
    <w:p w14:paraId="55967829" w14:textId="13E6629E" w:rsidR="00082DAE" w:rsidRPr="00166E9E" w:rsidRDefault="00082DAE" w:rsidP="00475DD4">
      <w:pPr>
        <w:rPr>
          <w:rFonts w:ascii="Arial Narrow" w:hAnsi="Arial Narrow"/>
          <w:sz w:val="20"/>
          <w:szCs w:val="20"/>
        </w:rPr>
      </w:pPr>
      <w:r w:rsidRPr="00166E9E">
        <w:rPr>
          <w:rFonts w:ascii="Arial Narrow" w:eastAsia="Arial Narrow" w:hAnsi="Arial Narrow" w:cs="Arial Narrow"/>
          <w:sz w:val="20"/>
          <w:szCs w:val="20"/>
        </w:rPr>
        <w:t>Directora Administrativa de Desarrollo Institucional</w:t>
      </w:r>
    </w:p>
    <w:sectPr w:rsidR="00082DAE" w:rsidRPr="00166E9E" w:rsidSect="00886987">
      <w:headerReference w:type="default" r:id="rId8"/>
      <w:footerReference w:type="default" r:id="rId9"/>
      <w:pgSz w:w="12240" w:h="18720" w:code="14"/>
      <w:pgMar w:top="3575" w:right="1183" w:bottom="2269" w:left="1560" w:header="1135"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8525A" w14:textId="77777777" w:rsidR="00507527" w:rsidRDefault="00507527" w:rsidP="00157CD3">
      <w:r>
        <w:separator/>
      </w:r>
    </w:p>
  </w:endnote>
  <w:endnote w:type="continuationSeparator" w:id="0">
    <w:p w14:paraId="5CB8D415" w14:textId="77777777" w:rsidR="00507527" w:rsidRDefault="00507527" w:rsidP="00157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2094039"/>
      <w:docPartObj>
        <w:docPartGallery w:val="Page Numbers (Bottom of Page)"/>
        <w:docPartUnique/>
      </w:docPartObj>
    </w:sdtPr>
    <w:sdtContent>
      <w:p w14:paraId="720C6DAF" w14:textId="78DFB1AC" w:rsidR="00F51F8D" w:rsidRDefault="00F51F8D">
        <w:pPr>
          <w:pStyle w:val="Piedepgina"/>
          <w:jc w:val="right"/>
        </w:pPr>
        <w:r>
          <w:fldChar w:fldCharType="begin"/>
        </w:r>
        <w:r>
          <w:instrText>PAGE   \* MERGEFORMAT</w:instrText>
        </w:r>
        <w:r>
          <w:fldChar w:fldCharType="separate"/>
        </w:r>
        <w:r>
          <w:rPr>
            <w:lang w:val="es-ES"/>
          </w:rPr>
          <w:t>2</w:t>
        </w:r>
        <w:r>
          <w:fldChar w:fldCharType="end"/>
        </w:r>
      </w:p>
    </w:sdtContent>
  </w:sdt>
  <w:p w14:paraId="34C8AFD4" w14:textId="77777777" w:rsidR="00F51F8D" w:rsidRPr="00025630" w:rsidRDefault="00F51F8D" w:rsidP="00F51F8D">
    <w:pPr>
      <w:pStyle w:val="Sinespaciado"/>
      <w:jc w:val="center"/>
      <w:rPr>
        <w:rFonts w:eastAsia="Arial Narrow" w:cs="Arial Narrow"/>
        <w:color w:val="000000"/>
        <w:sz w:val="18"/>
        <w:szCs w:val="18"/>
      </w:rPr>
    </w:pPr>
    <w:bookmarkStart w:id="3" w:name="_Hlk175833689"/>
    <w:r w:rsidRPr="00025630">
      <w:rPr>
        <w:rFonts w:eastAsia="Arial Narrow" w:cs="Arial Narrow"/>
        <w:color w:val="000000"/>
        <w:sz w:val="18"/>
        <w:szCs w:val="18"/>
      </w:rPr>
      <w:t>Dirección: Calle 27 # 35-00 Ciudadela Deportiva</w:t>
    </w:r>
  </w:p>
  <w:p w14:paraId="120E1948" w14:textId="77777777" w:rsidR="00F51F8D" w:rsidRPr="00025630" w:rsidRDefault="00F51F8D" w:rsidP="00F51F8D">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 Teléfono: 2864003</w:t>
    </w:r>
  </w:p>
  <w:p w14:paraId="41EC9AA6" w14:textId="77777777" w:rsidR="00F51F8D" w:rsidRPr="00025630" w:rsidRDefault="00F51F8D" w:rsidP="00F51F8D">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Email: Imderpal@gmail.com </w:t>
    </w:r>
  </w:p>
  <w:p w14:paraId="2CF5B4B0" w14:textId="77777777" w:rsidR="00F51F8D" w:rsidRPr="00025630" w:rsidRDefault="00F51F8D" w:rsidP="00F51F8D">
    <w:pPr>
      <w:pStyle w:val="Sinespaciado"/>
      <w:jc w:val="center"/>
      <w:rPr>
        <w:rFonts w:eastAsia="Arial Narrow" w:cs="Arial Narrow"/>
        <w:color w:val="000000"/>
        <w:sz w:val="18"/>
        <w:szCs w:val="18"/>
      </w:rPr>
    </w:pPr>
    <w:r w:rsidRPr="00025630">
      <w:rPr>
        <w:rFonts w:eastAsia="Arial Narrow" w:cs="Arial Narrow"/>
        <w:color w:val="000000"/>
        <w:sz w:val="18"/>
        <w:szCs w:val="18"/>
      </w:rPr>
      <w:t>Página Web: www.imderpalmira.gov.co</w:t>
    </w:r>
  </w:p>
  <w:p w14:paraId="69218A5E" w14:textId="77777777" w:rsidR="00F51F8D" w:rsidRPr="00A73ED0" w:rsidRDefault="00F51F8D" w:rsidP="00F51F8D">
    <w:pPr>
      <w:jc w:val="center"/>
      <w:rPr>
        <w:rFonts w:cs="Arial"/>
        <w:sz w:val="18"/>
        <w:szCs w:val="18"/>
        <w:vertAlign w:val="subscript"/>
      </w:rPr>
    </w:pPr>
    <w:r w:rsidRPr="00025630">
      <w:rPr>
        <w:rFonts w:eastAsia="Arial Narrow" w:cs="Arial Narrow"/>
        <w:color w:val="000000"/>
        <w:sz w:val="18"/>
        <w:szCs w:val="18"/>
      </w:rPr>
      <w:t>Código Postal 763533/ Palmira – Valle del Cauca</w:t>
    </w:r>
    <w:bookmarkEnd w:id="3"/>
  </w:p>
  <w:p w14:paraId="524B9052" w14:textId="602BF60A" w:rsidR="000F1061" w:rsidRPr="00476004" w:rsidRDefault="000F1061" w:rsidP="00696F3C">
    <w:pPr>
      <w:rPr>
        <w:rFonts w:ascii="Arial Narrow" w:hAnsi="Arial Narrow" w:cs="Helvetica"/>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6E722" w14:textId="77777777" w:rsidR="00507527" w:rsidRDefault="00507527" w:rsidP="00157CD3">
      <w:r>
        <w:separator/>
      </w:r>
    </w:p>
  </w:footnote>
  <w:footnote w:type="continuationSeparator" w:id="0">
    <w:p w14:paraId="2693A01C" w14:textId="77777777" w:rsidR="00507527" w:rsidRDefault="00507527" w:rsidP="00157C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799" w:type="dxa"/>
      <w:tblInd w:w="-881" w:type="dxa"/>
      <w:tblLayout w:type="fixed"/>
      <w:tblLook w:val="04A0" w:firstRow="1" w:lastRow="0" w:firstColumn="1" w:lastColumn="0" w:noHBand="0" w:noVBand="1"/>
    </w:tblPr>
    <w:tblGrid>
      <w:gridCol w:w="1727"/>
      <w:gridCol w:w="4394"/>
      <w:gridCol w:w="3119"/>
      <w:gridCol w:w="1559"/>
    </w:tblGrid>
    <w:tr w:rsidR="00F51F8D" w:rsidRPr="00F51F8D" w14:paraId="3741755F" w14:textId="77777777" w:rsidTr="009673CF">
      <w:trPr>
        <w:trHeight w:val="265"/>
      </w:trPr>
      <w:tc>
        <w:tcPr>
          <w:tcW w:w="1727" w:type="dxa"/>
          <w:vMerge w:val="restart"/>
          <w:vAlign w:val="center"/>
        </w:tcPr>
        <w:p w14:paraId="1C63F09A" w14:textId="77777777" w:rsidR="00F51F8D" w:rsidRPr="00F51F8D" w:rsidRDefault="00F51F8D" w:rsidP="00F51F8D">
          <w:pPr>
            <w:jc w:val="center"/>
            <w:rPr>
              <w:rFonts w:asciiTheme="minorHAnsi" w:hAnsiTheme="minorHAnsi"/>
              <w:noProof/>
              <w:sz w:val="18"/>
              <w:szCs w:val="18"/>
            </w:rPr>
          </w:pPr>
          <w:r w:rsidRPr="00F51F8D">
            <w:rPr>
              <w:rFonts w:asciiTheme="minorHAnsi" w:hAnsiTheme="minorHAnsi"/>
              <w:noProof/>
              <w:sz w:val="18"/>
              <w:szCs w:val="18"/>
            </w:rPr>
            <w:drawing>
              <wp:inline distT="0" distB="0" distL="0" distR="0" wp14:anchorId="46E8EF1E" wp14:editId="712A3AB8">
                <wp:extent cx="675992" cy="6680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4112122C" w14:textId="77777777" w:rsidR="00F51F8D" w:rsidRPr="00F51F8D" w:rsidRDefault="00F51F8D" w:rsidP="00F51F8D">
          <w:pPr>
            <w:jc w:val="center"/>
            <w:rPr>
              <w:rFonts w:asciiTheme="minorHAnsi" w:eastAsia="Arial Narrow" w:hAnsiTheme="minorHAnsi" w:cs="Arial Narrow"/>
              <w:sz w:val="18"/>
              <w:szCs w:val="18"/>
            </w:rPr>
          </w:pPr>
          <w:r w:rsidRPr="00F51F8D">
            <w:rPr>
              <w:rFonts w:asciiTheme="minorHAnsi" w:eastAsia="Arial Narrow" w:hAnsiTheme="minorHAnsi" w:cs="Arial Narrow"/>
              <w:sz w:val="18"/>
              <w:szCs w:val="18"/>
            </w:rPr>
            <w:t>NIT:815000340-6</w:t>
          </w:r>
        </w:p>
      </w:tc>
      <w:tc>
        <w:tcPr>
          <w:tcW w:w="4394" w:type="dxa"/>
          <w:vMerge w:val="restart"/>
          <w:vAlign w:val="center"/>
        </w:tcPr>
        <w:p w14:paraId="6D4FEDBC" w14:textId="77777777" w:rsidR="00F51F8D" w:rsidRPr="00F51F8D" w:rsidRDefault="00F51F8D" w:rsidP="00F51F8D">
          <w:pPr>
            <w:jc w:val="center"/>
            <w:rPr>
              <w:rFonts w:asciiTheme="minorHAnsi" w:eastAsia="Arial Narrow" w:hAnsiTheme="minorHAnsi" w:cs="Arial Narrow"/>
              <w:sz w:val="18"/>
              <w:szCs w:val="18"/>
            </w:rPr>
          </w:pPr>
          <w:r w:rsidRPr="00F51F8D">
            <w:rPr>
              <w:rFonts w:asciiTheme="minorHAnsi" w:eastAsia="Arial Narrow" w:hAnsiTheme="minorHAnsi" w:cs="Arial Narrow"/>
              <w:sz w:val="18"/>
              <w:szCs w:val="18"/>
            </w:rPr>
            <w:t xml:space="preserve">MODELO INTEGRADO DE PLANEACION Y GESTION </w:t>
          </w:r>
        </w:p>
      </w:tc>
      <w:tc>
        <w:tcPr>
          <w:tcW w:w="3119" w:type="dxa"/>
          <w:vAlign w:val="center"/>
        </w:tcPr>
        <w:p w14:paraId="3C43493F" w14:textId="68961F7F" w:rsidR="00F51F8D" w:rsidRPr="00F51F8D" w:rsidRDefault="00F51F8D" w:rsidP="00F51F8D">
          <w:pPr>
            <w:jc w:val="center"/>
            <w:rPr>
              <w:rFonts w:asciiTheme="minorHAnsi" w:eastAsia="Arial Narrow" w:hAnsiTheme="minorHAnsi" w:cs="Arial Narrow"/>
              <w:sz w:val="18"/>
              <w:szCs w:val="18"/>
            </w:rPr>
          </w:pPr>
          <w:r w:rsidRPr="00F51F8D">
            <w:rPr>
              <w:rFonts w:asciiTheme="minorHAnsi" w:eastAsia="Arial Narrow" w:hAnsiTheme="minorHAnsi" w:cs="Arial Narrow"/>
              <w:sz w:val="18"/>
              <w:szCs w:val="18"/>
            </w:rPr>
            <w:t xml:space="preserve">Código: </w:t>
          </w:r>
          <w:r w:rsidRPr="00F51F8D">
            <w:rPr>
              <w:rFonts w:asciiTheme="minorHAnsi" w:hAnsiTheme="minorHAnsi"/>
              <w:color w:val="000000"/>
              <w:sz w:val="18"/>
              <w:szCs w:val="18"/>
            </w:rPr>
            <w:t>CT-FO-</w:t>
          </w:r>
          <w:r>
            <w:rPr>
              <w:rFonts w:asciiTheme="minorHAnsi" w:hAnsiTheme="minorHAnsi"/>
              <w:color w:val="000000"/>
              <w:sz w:val="18"/>
              <w:szCs w:val="18"/>
            </w:rPr>
            <w:t>26</w:t>
          </w:r>
        </w:p>
      </w:tc>
      <w:tc>
        <w:tcPr>
          <w:tcW w:w="1559" w:type="dxa"/>
          <w:vMerge w:val="restart"/>
          <w:tcBorders>
            <w:bottom w:val="nil"/>
          </w:tcBorders>
          <w:shd w:val="clear" w:color="auto" w:fill="auto"/>
        </w:tcPr>
        <w:p w14:paraId="7C5DD857" w14:textId="77777777" w:rsidR="00F51F8D" w:rsidRPr="00F51F8D" w:rsidRDefault="00F51F8D" w:rsidP="00F51F8D">
          <w:pPr>
            <w:rPr>
              <w:rFonts w:asciiTheme="minorHAnsi" w:hAnsiTheme="minorHAnsi"/>
              <w:sz w:val="18"/>
              <w:szCs w:val="18"/>
            </w:rPr>
          </w:pPr>
          <w:r w:rsidRPr="00F51F8D">
            <w:rPr>
              <w:rFonts w:asciiTheme="minorHAnsi" w:hAnsiTheme="minorHAnsi"/>
              <w:noProof/>
              <w:sz w:val="18"/>
              <w:szCs w:val="18"/>
            </w:rPr>
            <w:drawing>
              <wp:inline distT="0" distB="0" distL="0" distR="0" wp14:anchorId="7C1BA977" wp14:editId="4C41278D">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F51F8D" w:rsidRPr="00F51F8D" w14:paraId="7E5B7A69" w14:textId="77777777" w:rsidTr="009673CF">
      <w:trPr>
        <w:trHeight w:val="444"/>
      </w:trPr>
      <w:tc>
        <w:tcPr>
          <w:tcW w:w="1727" w:type="dxa"/>
          <w:vMerge/>
        </w:tcPr>
        <w:p w14:paraId="6540896A" w14:textId="77777777" w:rsidR="00F51F8D" w:rsidRPr="00F51F8D" w:rsidRDefault="00F51F8D" w:rsidP="00F51F8D">
          <w:pPr>
            <w:rPr>
              <w:rFonts w:asciiTheme="minorHAnsi" w:eastAsia="Arial Narrow" w:hAnsiTheme="minorHAnsi" w:cs="Arial Narrow"/>
              <w:sz w:val="18"/>
              <w:szCs w:val="18"/>
            </w:rPr>
          </w:pPr>
        </w:p>
      </w:tc>
      <w:tc>
        <w:tcPr>
          <w:tcW w:w="4394" w:type="dxa"/>
          <w:vMerge/>
          <w:vAlign w:val="center"/>
        </w:tcPr>
        <w:p w14:paraId="77E4816B" w14:textId="77777777" w:rsidR="00F51F8D" w:rsidRPr="00F51F8D" w:rsidRDefault="00F51F8D" w:rsidP="00F51F8D">
          <w:pPr>
            <w:jc w:val="center"/>
            <w:rPr>
              <w:rFonts w:asciiTheme="minorHAnsi" w:eastAsia="Arial Narrow" w:hAnsiTheme="minorHAnsi" w:cs="Arial Narrow"/>
              <w:sz w:val="18"/>
              <w:szCs w:val="18"/>
            </w:rPr>
          </w:pPr>
        </w:p>
      </w:tc>
      <w:tc>
        <w:tcPr>
          <w:tcW w:w="3119" w:type="dxa"/>
          <w:vAlign w:val="center"/>
        </w:tcPr>
        <w:p w14:paraId="1445E4E1" w14:textId="77777777" w:rsidR="00F51F8D" w:rsidRPr="00F51F8D" w:rsidRDefault="00F51F8D" w:rsidP="00F51F8D">
          <w:pPr>
            <w:jc w:val="center"/>
            <w:rPr>
              <w:rFonts w:asciiTheme="minorHAnsi" w:eastAsia="Arial Narrow" w:hAnsiTheme="minorHAnsi" w:cs="Arial Narrow"/>
              <w:sz w:val="18"/>
              <w:szCs w:val="18"/>
            </w:rPr>
          </w:pPr>
          <w:r w:rsidRPr="00F51F8D">
            <w:rPr>
              <w:rFonts w:asciiTheme="minorHAnsi" w:eastAsia="Arial Narrow" w:hAnsiTheme="minorHAnsi" w:cs="Arial Narrow"/>
              <w:sz w:val="18"/>
              <w:szCs w:val="18"/>
            </w:rPr>
            <w:t>Elaboración02-01-2025</w:t>
          </w:r>
        </w:p>
      </w:tc>
      <w:tc>
        <w:tcPr>
          <w:tcW w:w="1559" w:type="dxa"/>
          <w:vMerge/>
          <w:tcBorders>
            <w:bottom w:val="nil"/>
          </w:tcBorders>
          <w:shd w:val="clear" w:color="auto" w:fill="auto"/>
        </w:tcPr>
        <w:p w14:paraId="586A3AB8" w14:textId="77777777" w:rsidR="00F51F8D" w:rsidRPr="00F51F8D" w:rsidRDefault="00F51F8D" w:rsidP="00F51F8D">
          <w:pPr>
            <w:rPr>
              <w:rFonts w:asciiTheme="minorHAnsi" w:hAnsiTheme="minorHAnsi"/>
              <w:sz w:val="18"/>
              <w:szCs w:val="18"/>
            </w:rPr>
          </w:pPr>
        </w:p>
      </w:tc>
    </w:tr>
    <w:tr w:rsidR="00F51F8D" w:rsidRPr="00F51F8D" w14:paraId="3D9DA5E7" w14:textId="77777777" w:rsidTr="009673CF">
      <w:trPr>
        <w:trHeight w:val="411"/>
      </w:trPr>
      <w:tc>
        <w:tcPr>
          <w:tcW w:w="1727" w:type="dxa"/>
          <w:vMerge/>
        </w:tcPr>
        <w:p w14:paraId="1673F89F" w14:textId="77777777" w:rsidR="00F51F8D" w:rsidRPr="00F51F8D" w:rsidRDefault="00F51F8D" w:rsidP="00F51F8D">
          <w:pPr>
            <w:rPr>
              <w:rFonts w:asciiTheme="minorHAnsi" w:eastAsia="Arial Narrow" w:hAnsiTheme="minorHAnsi" w:cs="Arial Narrow"/>
              <w:sz w:val="18"/>
              <w:szCs w:val="18"/>
            </w:rPr>
          </w:pPr>
        </w:p>
      </w:tc>
      <w:tc>
        <w:tcPr>
          <w:tcW w:w="4394" w:type="dxa"/>
          <w:vMerge w:val="restart"/>
          <w:vAlign w:val="center"/>
        </w:tcPr>
        <w:p w14:paraId="72EA8706" w14:textId="77777777" w:rsidR="00F51F8D" w:rsidRPr="00F51F8D" w:rsidRDefault="00F51F8D" w:rsidP="00F51F8D">
          <w:pPr>
            <w:tabs>
              <w:tab w:val="left" w:pos="9058"/>
            </w:tabs>
            <w:ind w:hanging="2"/>
            <w:jc w:val="center"/>
            <w:rPr>
              <w:rFonts w:asciiTheme="minorHAnsi" w:eastAsia="Arial Narrow" w:hAnsiTheme="minorHAnsi" w:cs="Arial Narrow"/>
              <w:sz w:val="18"/>
              <w:szCs w:val="18"/>
            </w:rPr>
          </w:pPr>
          <w:r w:rsidRPr="00F51F8D">
            <w:rPr>
              <w:rFonts w:asciiTheme="minorHAnsi" w:eastAsia="Arial Narrow" w:hAnsiTheme="minorHAnsi" w:cs="Arial Narrow"/>
              <w:color w:val="000000"/>
              <w:sz w:val="18"/>
              <w:szCs w:val="18"/>
            </w:rPr>
            <w:t>NECESIDAD DE ADQUISICIÓN DE BIENES, OBRAS Y SERVICIOS</w:t>
          </w:r>
        </w:p>
        <w:p w14:paraId="2B317155" w14:textId="77777777" w:rsidR="00F51F8D" w:rsidRPr="00F51F8D" w:rsidRDefault="00F51F8D" w:rsidP="00F51F8D">
          <w:pPr>
            <w:pBdr>
              <w:top w:val="nil"/>
              <w:left w:val="nil"/>
              <w:bottom w:val="nil"/>
              <w:right w:val="nil"/>
              <w:between w:val="nil"/>
            </w:pBdr>
            <w:tabs>
              <w:tab w:val="center" w:pos="4252"/>
              <w:tab w:val="right" w:pos="8504"/>
            </w:tabs>
            <w:jc w:val="center"/>
            <w:rPr>
              <w:rFonts w:asciiTheme="minorHAnsi" w:eastAsia="Arial Narrow" w:hAnsiTheme="minorHAnsi" w:cs="Arial Narrow"/>
              <w:sz w:val="18"/>
              <w:szCs w:val="18"/>
            </w:rPr>
          </w:pPr>
        </w:p>
      </w:tc>
      <w:tc>
        <w:tcPr>
          <w:tcW w:w="3119" w:type="dxa"/>
          <w:vAlign w:val="center"/>
        </w:tcPr>
        <w:p w14:paraId="22D59A6E" w14:textId="77777777" w:rsidR="00F51F8D" w:rsidRPr="00F51F8D" w:rsidRDefault="00F51F8D" w:rsidP="00F51F8D">
          <w:pPr>
            <w:jc w:val="center"/>
            <w:rPr>
              <w:rFonts w:asciiTheme="minorHAnsi" w:eastAsia="Arial Narrow" w:hAnsiTheme="minorHAnsi" w:cs="Arial Narrow"/>
              <w:sz w:val="18"/>
              <w:szCs w:val="18"/>
            </w:rPr>
          </w:pPr>
          <w:r w:rsidRPr="00F51F8D">
            <w:rPr>
              <w:rFonts w:asciiTheme="minorHAnsi" w:eastAsia="Arial Narrow" w:hAnsiTheme="minorHAnsi" w:cs="Arial Narrow"/>
              <w:sz w:val="18"/>
              <w:szCs w:val="18"/>
            </w:rPr>
            <w:t>Actualización:03-02-2025</w:t>
          </w:r>
        </w:p>
      </w:tc>
      <w:tc>
        <w:tcPr>
          <w:tcW w:w="1559" w:type="dxa"/>
          <w:vMerge/>
          <w:tcBorders>
            <w:bottom w:val="nil"/>
          </w:tcBorders>
          <w:shd w:val="clear" w:color="auto" w:fill="auto"/>
        </w:tcPr>
        <w:p w14:paraId="77922B8D" w14:textId="77777777" w:rsidR="00F51F8D" w:rsidRPr="00F51F8D" w:rsidRDefault="00F51F8D" w:rsidP="00F51F8D">
          <w:pPr>
            <w:rPr>
              <w:rFonts w:asciiTheme="minorHAnsi" w:hAnsiTheme="minorHAnsi"/>
              <w:sz w:val="18"/>
              <w:szCs w:val="18"/>
            </w:rPr>
          </w:pPr>
        </w:p>
      </w:tc>
    </w:tr>
    <w:tr w:rsidR="00F51F8D" w:rsidRPr="00F51F8D" w14:paraId="22057868" w14:textId="77777777" w:rsidTr="009673CF">
      <w:trPr>
        <w:trHeight w:val="454"/>
      </w:trPr>
      <w:tc>
        <w:tcPr>
          <w:tcW w:w="1727" w:type="dxa"/>
          <w:vMerge/>
        </w:tcPr>
        <w:p w14:paraId="63F25520" w14:textId="77777777" w:rsidR="00F51F8D" w:rsidRPr="00F51F8D" w:rsidRDefault="00F51F8D" w:rsidP="00F51F8D">
          <w:pPr>
            <w:rPr>
              <w:rFonts w:asciiTheme="minorHAnsi" w:eastAsia="Arial Narrow" w:hAnsiTheme="minorHAnsi" w:cs="Arial Narrow"/>
              <w:sz w:val="18"/>
              <w:szCs w:val="18"/>
            </w:rPr>
          </w:pPr>
        </w:p>
      </w:tc>
      <w:tc>
        <w:tcPr>
          <w:tcW w:w="4394" w:type="dxa"/>
          <w:vMerge/>
          <w:vAlign w:val="center"/>
        </w:tcPr>
        <w:p w14:paraId="62B88E08" w14:textId="77777777" w:rsidR="00F51F8D" w:rsidRPr="00F51F8D" w:rsidRDefault="00F51F8D" w:rsidP="00F51F8D">
          <w:pPr>
            <w:jc w:val="center"/>
            <w:rPr>
              <w:rFonts w:asciiTheme="minorHAnsi" w:eastAsia="Arial Narrow" w:hAnsiTheme="minorHAnsi" w:cs="Arial Narrow"/>
              <w:sz w:val="18"/>
              <w:szCs w:val="18"/>
            </w:rPr>
          </w:pPr>
        </w:p>
      </w:tc>
      <w:tc>
        <w:tcPr>
          <w:tcW w:w="3119" w:type="dxa"/>
          <w:vAlign w:val="center"/>
        </w:tcPr>
        <w:p w14:paraId="5D2DA7D7" w14:textId="77777777" w:rsidR="00F51F8D" w:rsidRPr="00F51F8D" w:rsidRDefault="00F51F8D" w:rsidP="00F51F8D">
          <w:pPr>
            <w:jc w:val="center"/>
            <w:rPr>
              <w:rFonts w:asciiTheme="minorHAnsi" w:eastAsia="Arial Narrow" w:hAnsiTheme="minorHAnsi" w:cs="Arial Narrow"/>
              <w:sz w:val="18"/>
              <w:szCs w:val="18"/>
            </w:rPr>
          </w:pPr>
          <w:r w:rsidRPr="00F51F8D">
            <w:rPr>
              <w:rFonts w:asciiTheme="minorHAnsi" w:eastAsia="Arial Narrow" w:hAnsiTheme="minorHAnsi" w:cs="Arial Narrow"/>
              <w:sz w:val="18"/>
              <w:szCs w:val="18"/>
            </w:rPr>
            <w:t>Versión: 02</w:t>
          </w:r>
        </w:p>
      </w:tc>
      <w:tc>
        <w:tcPr>
          <w:tcW w:w="1559" w:type="dxa"/>
          <w:vMerge/>
          <w:tcBorders>
            <w:bottom w:val="single" w:sz="4" w:space="0" w:color="auto"/>
          </w:tcBorders>
          <w:shd w:val="clear" w:color="auto" w:fill="auto"/>
        </w:tcPr>
        <w:p w14:paraId="3B8CC244" w14:textId="77777777" w:rsidR="00F51F8D" w:rsidRPr="00F51F8D" w:rsidRDefault="00F51F8D" w:rsidP="00F51F8D">
          <w:pPr>
            <w:rPr>
              <w:rFonts w:asciiTheme="minorHAnsi" w:hAnsiTheme="minorHAnsi"/>
              <w:sz w:val="18"/>
              <w:szCs w:val="18"/>
            </w:rPr>
          </w:pPr>
        </w:p>
      </w:tc>
    </w:tr>
  </w:tbl>
  <w:p w14:paraId="33E4D04C" w14:textId="624328A5" w:rsidR="002837FB" w:rsidRDefault="002837FB" w:rsidP="00F51F8D">
    <w:pPr>
      <w:tabs>
        <w:tab w:val="left" w:pos="9058"/>
      </w:tabs>
      <w:rPr>
        <w:rFonts w:ascii="Arial Narrow" w:eastAsia="Arial Narrow" w:hAnsi="Arial Narrow" w:cs="Arial Narrow"/>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C3DDC"/>
    <w:multiLevelType w:val="hybridMultilevel"/>
    <w:tmpl w:val="1C30AC8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AA053A8"/>
    <w:multiLevelType w:val="hybridMultilevel"/>
    <w:tmpl w:val="4D88E6DC"/>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B9D03E9"/>
    <w:multiLevelType w:val="multilevel"/>
    <w:tmpl w:val="ACACF1FA"/>
    <w:lvl w:ilvl="0">
      <w:start w:val="1"/>
      <w:numFmt w:val="decimal"/>
      <w:pStyle w:val="Ttulo2"/>
      <w:lvlText w:val="%1."/>
      <w:lvlJc w:val="left"/>
      <w:pPr>
        <w:ind w:left="72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F012692"/>
    <w:multiLevelType w:val="hybridMultilevel"/>
    <w:tmpl w:val="DCC02B50"/>
    <w:lvl w:ilvl="0" w:tplc="E4CE6D3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15968C4"/>
    <w:multiLevelType w:val="hybridMultilevel"/>
    <w:tmpl w:val="AFCCD408"/>
    <w:lvl w:ilvl="0" w:tplc="2FE012C0">
      <w:start w:val="1"/>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CEE3A89"/>
    <w:multiLevelType w:val="hybridMultilevel"/>
    <w:tmpl w:val="C13803E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426D1D6C"/>
    <w:multiLevelType w:val="multilevel"/>
    <w:tmpl w:val="09DE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856A48"/>
    <w:multiLevelType w:val="hybridMultilevel"/>
    <w:tmpl w:val="3758B9A6"/>
    <w:lvl w:ilvl="0" w:tplc="9C82CCD4">
      <w:start w:val="1"/>
      <w:numFmt w:val="decimal"/>
      <w:lvlText w:val="%1)"/>
      <w:lvlJc w:val="left"/>
      <w:pPr>
        <w:ind w:left="720" w:hanging="360"/>
      </w:pPr>
      <w:rPr>
        <w:rFonts w:hint="default"/>
        <w:color w:val="FF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49708B3"/>
    <w:multiLevelType w:val="hybridMultilevel"/>
    <w:tmpl w:val="BDC82FC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483347171">
    <w:abstractNumId w:val="2"/>
  </w:num>
  <w:num w:numId="2" w16cid:durableId="753937066">
    <w:abstractNumId w:val="4"/>
  </w:num>
  <w:num w:numId="3" w16cid:durableId="482046251">
    <w:abstractNumId w:val="0"/>
  </w:num>
  <w:num w:numId="4" w16cid:durableId="1868568502">
    <w:abstractNumId w:val="1"/>
  </w:num>
  <w:num w:numId="5" w16cid:durableId="1845708062">
    <w:abstractNumId w:val="3"/>
  </w:num>
  <w:num w:numId="6" w16cid:durableId="1532067644">
    <w:abstractNumId w:val="8"/>
  </w:num>
  <w:num w:numId="7" w16cid:durableId="1996644653">
    <w:abstractNumId w:val="5"/>
  </w:num>
  <w:num w:numId="8" w16cid:durableId="493110850">
    <w:abstractNumId w:val="6"/>
  </w:num>
  <w:num w:numId="9" w16cid:durableId="7470000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CD3"/>
    <w:rsid w:val="00015B8C"/>
    <w:rsid w:val="00017D5B"/>
    <w:rsid w:val="00023F70"/>
    <w:rsid w:val="00046A88"/>
    <w:rsid w:val="00073F2E"/>
    <w:rsid w:val="00082DAE"/>
    <w:rsid w:val="00090F32"/>
    <w:rsid w:val="000962F4"/>
    <w:rsid w:val="000B4228"/>
    <w:rsid w:val="000C1C83"/>
    <w:rsid w:val="000D350D"/>
    <w:rsid w:val="000D552F"/>
    <w:rsid w:val="000E594A"/>
    <w:rsid w:val="000F1061"/>
    <w:rsid w:val="000F4B16"/>
    <w:rsid w:val="001175C2"/>
    <w:rsid w:val="00130E47"/>
    <w:rsid w:val="001332F0"/>
    <w:rsid w:val="0014617B"/>
    <w:rsid w:val="001544EE"/>
    <w:rsid w:val="00157CD3"/>
    <w:rsid w:val="001639F3"/>
    <w:rsid w:val="0016554E"/>
    <w:rsid w:val="00166E9E"/>
    <w:rsid w:val="001773F0"/>
    <w:rsid w:val="001C49F8"/>
    <w:rsid w:val="00207950"/>
    <w:rsid w:val="00221070"/>
    <w:rsid w:val="002452E0"/>
    <w:rsid w:val="002837FB"/>
    <w:rsid w:val="00284791"/>
    <w:rsid w:val="002A62A9"/>
    <w:rsid w:val="002D2F75"/>
    <w:rsid w:val="002E514D"/>
    <w:rsid w:val="002F06AE"/>
    <w:rsid w:val="00315EAC"/>
    <w:rsid w:val="00333EE1"/>
    <w:rsid w:val="00344EC8"/>
    <w:rsid w:val="00367E67"/>
    <w:rsid w:val="003865E8"/>
    <w:rsid w:val="00392483"/>
    <w:rsid w:val="003B74F1"/>
    <w:rsid w:val="003C5EF9"/>
    <w:rsid w:val="003F664D"/>
    <w:rsid w:val="00443F27"/>
    <w:rsid w:val="00452628"/>
    <w:rsid w:val="00456BC1"/>
    <w:rsid w:val="004664F1"/>
    <w:rsid w:val="00474659"/>
    <w:rsid w:val="00475DD4"/>
    <w:rsid w:val="004812BE"/>
    <w:rsid w:val="00484BB1"/>
    <w:rsid w:val="004C09B8"/>
    <w:rsid w:val="00502C07"/>
    <w:rsid w:val="00507527"/>
    <w:rsid w:val="00516127"/>
    <w:rsid w:val="00532878"/>
    <w:rsid w:val="00571584"/>
    <w:rsid w:val="005C301A"/>
    <w:rsid w:val="005D3759"/>
    <w:rsid w:val="005E4E0F"/>
    <w:rsid w:val="006038C0"/>
    <w:rsid w:val="00607AE4"/>
    <w:rsid w:val="0061016F"/>
    <w:rsid w:val="00630C34"/>
    <w:rsid w:val="006658BB"/>
    <w:rsid w:val="00667A7A"/>
    <w:rsid w:val="006852D0"/>
    <w:rsid w:val="00696F3C"/>
    <w:rsid w:val="006A449C"/>
    <w:rsid w:val="006C4AFF"/>
    <w:rsid w:val="006D7F26"/>
    <w:rsid w:val="007217DA"/>
    <w:rsid w:val="00777003"/>
    <w:rsid w:val="00784597"/>
    <w:rsid w:val="007A2B86"/>
    <w:rsid w:val="007A4BD5"/>
    <w:rsid w:val="007A7DBF"/>
    <w:rsid w:val="007F5026"/>
    <w:rsid w:val="007F7518"/>
    <w:rsid w:val="008037CE"/>
    <w:rsid w:val="00804531"/>
    <w:rsid w:val="00822AEC"/>
    <w:rsid w:val="00834338"/>
    <w:rsid w:val="008510A2"/>
    <w:rsid w:val="00860BFE"/>
    <w:rsid w:val="00886987"/>
    <w:rsid w:val="0088753E"/>
    <w:rsid w:val="008B3177"/>
    <w:rsid w:val="008C0275"/>
    <w:rsid w:val="00911E9E"/>
    <w:rsid w:val="00913651"/>
    <w:rsid w:val="00931FC8"/>
    <w:rsid w:val="009712E3"/>
    <w:rsid w:val="009825F3"/>
    <w:rsid w:val="009A583E"/>
    <w:rsid w:val="009B15B5"/>
    <w:rsid w:val="009E41F8"/>
    <w:rsid w:val="009F04A8"/>
    <w:rsid w:val="00A234DC"/>
    <w:rsid w:val="00A42344"/>
    <w:rsid w:val="00A573DA"/>
    <w:rsid w:val="00A71E8A"/>
    <w:rsid w:val="00A9619C"/>
    <w:rsid w:val="00AE601D"/>
    <w:rsid w:val="00B96521"/>
    <w:rsid w:val="00BA1871"/>
    <w:rsid w:val="00BA33CF"/>
    <w:rsid w:val="00BD2616"/>
    <w:rsid w:val="00BF0CBB"/>
    <w:rsid w:val="00C15CD4"/>
    <w:rsid w:val="00C3034E"/>
    <w:rsid w:val="00C30936"/>
    <w:rsid w:val="00C55E14"/>
    <w:rsid w:val="00C61345"/>
    <w:rsid w:val="00CC268F"/>
    <w:rsid w:val="00CD368B"/>
    <w:rsid w:val="00CD3DE4"/>
    <w:rsid w:val="00CE46CE"/>
    <w:rsid w:val="00CE5893"/>
    <w:rsid w:val="00CE63C2"/>
    <w:rsid w:val="00D274C0"/>
    <w:rsid w:val="00D46E4B"/>
    <w:rsid w:val="00D47A17"/>
    <w:rsid w:val="00D47E92"/>
    <w:rsid w:val="00D71353"/>
    <w:rsid w:val="00D750DF"/>
    <w:rsid w:val="00DA3CCD"/>
    <w:rsid w:val="00DB4F37"/>
    <w:rsid w:val="00DB73B8"/>
    <w:rsid w:val="00DC1E02"/>
    <w:rsid w:val="00DD2F69"/>
    <w:rsid w:val="00DF74B4"/>
    <w:rsid w:val="00E24631"/>
    <w:rsid w:val="00E25300"/>
    <w:rsid w:val="00E2647E"/>
    <w:rsid w:val="00E32DAD"/>
    <w:rsid w:val="00E4664A"/>
    <w:rsid w:val="00E5265A"/>
    <w:rsid w:val="00E7021E"/>
    <w:rsid w:val="00E85A7E"/>
    <w:rsid w:val="00E945E9"/>
    <w:rsid w:val="00EB28C3"/>
    <w:rsid w:val="00EC19F5"/>
    <w:rsid w:val="00ED0F2E"/>
    <w:rsid w:val="00EF52BF"/>
    <w:rsid w:val="00F25750"/>
    <w:rsid w:val="00F33BA0"/>
    <w:rsid w:val="00F41356"/>
    <w:rsid w:val="00F51F8D"/>
    <w:rsid w:val="00F70740"/>
    <w:rsid w:val="00F8633A"/>
    <w:rsid w:val="00FA02DA"/>
    <w:rsid w:val="00FC5376"/>
    <w:rsid w:val="00FD0044"/>
    <w:rsid w:val="00FD0A45"/>
    <w:rsid w:val="00FD3A98"/>
    <w:rsid w:val="00FE63A6"/>
    <w:rsid w:val="00FE66C3"/>
    <w:rsid w:val="00FE689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D554F"/>
  <w15:docId w15:val="{D0D19764-409A-4800-843F-96EE8611A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CD3"/>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2452E0"/>
    <w:pPr>
      <w:keepNext/>
      <w:keepLines/>
      <w:spacing w:before="240"/>
      <w:outlineLvl w:val="0"/>
    </w:pPr>
    <w:rPr>
      <w:rFonts w:asciiTheme="majorHAnsi" w:eastAsiaTheme="majorEastAsia" w:hAnsiTheme="majorHAnsi" w:cstheme="majorBidi"/>
      <w:color w:val="2E74B5" w:themeColor="accent1" w:themeShade="BF"/>
      <w:sz w:val="32"/>
      <w:szCs w:val="32"/>
      <w:lang w:val="es-ES_tradnl" w:eastAsia="es-CO"/>
    </w:rPr>
  </w:style>
  <w:style w:type="paragraph" w:styleId="Ttulo2">
    <w:name w:val="heading 2"/>
    <w:basedOn w:val="Normal"/>
    <w:next w:val="Normal"/>
    <w:link w:val="Ttulo2Car"/>
    <w:autoRedefine/>
    <w:uiPriority w:val="9"/>
    <w:unhideWhenUsed/>
    <w:qFormat/>
    <w:rsid w:val="002452E0"/>
    <w:pPr>
      <w:keepNext/>
      <w:keepLines/>
      <w:numPr>
        <w:numId w:val="1"/>
      </w:numPr>
      <w:spacing w:before="40"/>
      <w:ind w:left="284"/>
      <w:jc w:val="both"/>
      <w:outlineLvl w:val="1"/>
    </w:pPr>
    <w:rPr>
      <w:rFonts w:ascii="Arial Narrow" w:eastAsiaTheme="majorEastAsia" w:hAnsi="Arial Narrow" w:cstheme="majorBidi"/>
      <w:b/>
      <w:caps/>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h8,h9,h10,h18"/>
    <w:basedOn w:val="Normal"/>
    <w:link w:val="EncabezadoCar"/>
    <w:unhideWhenUsed/>
    <w:rsid w:val="00157CD3"/>
    <w:pPr>
      <w:tabs>
        <w:tab w:val="center" w:pos="4252"/>
        <w:tab w:val="right" w:pos="8504"/>
      </w:tabs>
    </w:pPr>
  </w:style>
  <w:style w:type="character" w:customStyle="1" w:styleId="EncabezadoCar">
    <w:name w:val="Encabezado Car"/>
    <w:aliases w:val="encabezado Car,h8 Car,h9 Car,h10 Car,h18 Car"/>
    <w:basedOn w:val="Fuentedeprrafopredeter"/>
    <w:link w:val="Encabezado"/>
    <w:qFormat/>
    <w:rsid w:val="00157CD3"/>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157CD3"/>
    <w:pPr>
      <w:tabs>
        <w:tab w:val="center" w:pos="4252"/>
        <w:tab w:val="right" w:pos="8504"/>
      </w:tabs>
    </w:pPr>
  </w:style>
  <w:style w:type="character" w:customStyle="1" w:styleId="PiedepginaCar">
    <w:name w:val="Pie de página Car"/>
    <w:basedOn w:val="Fuentedeprrafopredeter"/>
    <w:link w:val="Piedepgina"/>
    <w:uiPriority w:val="99"/>
    <w:rsid w:val="00157CD3"/>
    <w:rPr>
      <w:rFonts w:ascii="Times New Roman" w:eastAsia="Times New Roman" w:hAnsi="Times New Roman" w:cs="Times New Roman"/>
      <w:sz w:val="24"/>
      <w:szCs w:val="24"/>
      <w:lang w:eastAsia="es-ES"/>
    </w:rPr>
  </w:style>
  <w:style w:type="table" w:styleId="Tablaconcuadrcula">
    <w:name w:val="Table Grid"/>
    <w:basedOn w:val="Tablanormal"/>
    <w:uiPriority w:val="59"/>
    <w:rsid w:val="00157CD3"/>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A7DBF"/>
    <w:pPr>
      <w:widowControl w:val="0"/>
      <w:autoSpaceDE w:val="0"/>
      <w:autoSpaceDN w:val="0"/>
    </w:pPr>
    <w:rPr>
      <w:rFonts w:ascii="Arial MT" w:eastAsia="Arial MT" w:hAnsi="Arial MT" w:cs="Arial MT"/>
      <w:sz w:val="22"/>
      <w:szCs w:val="22"/>
      <w:lang w:val="es-ES" w:eastAsia="en-US"/>
    </w:rPr>
  </w:style>
  <w:style w:type="character" w:styleId="Hipervnculo">
    <w:name w:val="Hyperlink"/>
    <w:uiPriority w:val="99"/>
    <w:rsid w:val="00696F3C"/>
    <w:rPr>
      <w:color w:val="0000FF"/>
      <w:u w:val="single"/>
    </w:rPr>
  </w:style>
  <w:style w:type="character" w:customStyle="1" w:styleId="Ttulo2Car">
    <w:name w:val="Título 2 Car"/>
    <w:basedOn w:val="Fuentedeprrafopredeter"/>
    <w:link w:val="Ttulo2"/>
    <w:uiPriority w:val="9"/>
    <w:rsid w:val="002452E0"/>
    <w:rPr>
      <w:rFonts w:ascii="Arial Narrow" w:eastAsiaTheme="majorEastAsia" w:hAnsi="Arial Narrow" w:cstheme="majorBidi"/>
      <w:b/>
      <w:caps/>
      <w:sz w:val="24"/>
      <w:szCs w:val="24"/>
      <w:lang w:val="es-ES_tradnl" w:eastAsia="es-CO"/>
    </w:rPr>
  </w:style>
  <w:style w:type="paragraph" w:styleId="Textoindependiente">
    <w:name w:val="Body Text"/>
    <w:basedOn w:val="Normal"/>
    <w:link w:val="TextoindependienteCar"/>
    <w:uiPriority w:val="1"/>
    <w:qFormat/>
    <w:rsid w:val="002452E0"/>
    <w:pPr>
      <w:widowControl w:val="0"/>
      <w:autoSpaceDE w:val="0"/>
      <w:autoSpaceDN w:val="0"/>
    </w:pPr>
    <w:rPr>
      <w:rFonts w:ascii="Arial MT" w:eastAsia="Arial MT" w:hAnsi="Arial MT" w:cs="Arial MT"/>
      <w:lang w:val="es-ES" w:eastAsia="en-US"/>
    </w:rPr>
  </w:style>
  <w:style w:type="character" w:customStyle="1" w:styleId="TextoindependienteCar">
    <w:name w:val="Texto independiente Car"/>
    <w:basedOn w:val="Fuentedeprrafopredeter"/>
    <w:link w:val="Textoindependiente"/>
    <w:uiPriority w:val="1"/>
    <w:rsid w:val="002452E0"/>
    <w:rPr>
      <w:rFonts w:ascii="Arial MT" w:eastAsia="Arial MT" w:hAnsi="Arial MT" w:cs="Arial MT"/>
      <w:sz w:val="24"/>
      <w:szCs w:val="24"/>
      <w:lang w:val="es-ES"/>
    </w:rPr>
  </w:style>
  <w:style w:type="character" w:customStyle="1" w:styleId="Ttulo1Car">
    <w:name w:val="Título 1 Car"/>
    <w:basedOn w:val="Fuentedeprrafopredeter"/>
    <w:link w:val="Ttulo1"/>
    <w:uiPriority w:val="9"/>
    <w:rsid w:val="002452E0"/>
    <w:rPr>
      <w:rFonts w:asciiTheme="majorHAnsi" w:eastAsiaTheme="majorEastAsia" w:hAnsiTheme="majorHAnsi" w:cstheme="majorBidi"/>
      <w:color w:val="2E74B5" w:themeColor="accent1" w:themeShade="BF"/>
      <w:sz w:val="32"/>
      <w:szCs w:val="32"/>
      <w:lang w:val="es-ES_tradnl" w:eastAsia="es-CO"/>
    </w:rPr>
  </w:style>
  <w:style w:type="paragraph" w:styleId="Prrafodelista">
    <w:name w:val="List Paragraph"/>
    <w:aliases w:val="Bullet List,FooterText,numbered,Paragraphe de liste1,lp1,List Paragraph1,Use Case List Paragraph,Normal1,Ha,titulo 3,HOJA,Bolita,Párrafo de lista4,BOLADEF,Párrafo de lista21,BOLA,Nivel 1 OS,Normal_viñetas_ICONTEC,Elabor,Elabora,BO,List"/>
    <w:basedOn w:val="Normal"/>
    <w:link w:val="PrrafodelistaCar"/>
    <w:uiPriority w:val="34"/>
    <w:qFormat/>
    <w:rsid w:val="002452E0"/>
    <w:pPr>
      <w:ind w:left="720"/>
      <w:contextualSpacing/>
      <w:jc w:val="both"/>
    </w:pPr>
    <w:rPr>
      <w:lang w:val="es-ES_tradnl" w:eastAsia="es-CO"/>
    </w:rPr>
  </w:style>
  <w:style w:type="character" w:customStyle="1" w:styleId="PrrafodelistaCar">
    <w:name w:val="Párrafo de lista Car"/>
    <w:aliases w:val="Bullet List Car,FooterText Car,numbered Car,Paragraphe de liste1 Car,lp1 Car,List Paragraph1 Car,Use Case List Paragraph Car,Normal1 Car,Ha Car,titulo 3 Car,HOJA Car,Bolita Car,Párrafo de lista4 Car,BOLADEF Car,BOLA Car,Elabor Car"/>
    <w:link w:val="Prrafodelista"/>
    <w:uiPriority w:val="1"/>
    <w:qFormat/>
    <w:locked/>
    <w:rsid w:val="002452E0"/>
    <w:rPr>
      <w:rFonts w:ascii="Times New Roman" w:eastAsia="Times New Roman" w:hAnsi="Times New Roman" w:cs="Times New Roman"/>
      <w:sz w:val="24"/>
      <w:szCs w:val="24"/>
      <w:lang w:val="es-ES_tradnl" w:eastAsia="es-CO"/>
    </w:rPr>
  </w:style>
  <w:style w:type="character" w:styleId="Refdecomentario">
    <w:name w:val="annotation reference"/>
    <w:basedOn w:val="Fuentedeprrafopredeter"/>
    <w:uiPriority w:val="99"/>
    <w:semiHidden/>
    <w:unhideWhenUsed/>
    <w:rsid w:val="00D274C0"/>
    <w:rPr>
      <w:sz w:val="16"/>
      <w:szCs w:val="16"/>
    </w:rPr>
  </w:style>
  <w:style w:type="paragraph" w:styleId="Textocomentario">
    <w:name w:val="annotation text"/>
    <w:basedOn w:val="Normal"/>
    <w:link w:val="TextocomentarioCar"/>
    <w:unhideWhenUsed/>
    <w:rsid w:val="00D274C0"/>
    <w:rPr>
      <w:sz w:val="20"/>
      <w:szCs w:val="20"/>
    </w:rPr>
  </w:style>
  <w:style w:type="character" w:customStyle="1" w:styleId="TextocomentarioCar">
    <w:name w:val="Texto comentario Car"/>
    <w:basedOn w:val="Fuentedeprrafopredeter"/>
    <w:link w:val="Textocomentario"/>
    <w:rsid w:val="00D274C0"/>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D274C0"/>
    <w:rPr>
      <w:b/>
      <w:bCs/>
    </w:rPr>
  </w:style>
  <w:style w:type="character" w:customStyle="1" w:styleId="AsuntodelcomentarioCar">
    <w:name w:val="Asunto del comentario Car"/>
    <w:basedOn w:val="TextocomentarioCar"/>
    <w:link w:val="Asuntodelcomentario"/>
    <w:uiPriority w:val="99"/>
    <w:semiHidden/>
    <w:rsid w:val="00D274C0"/>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D274C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274C0"/>
    <w:rPr>
      <w:rFonts w:ascii="Segoe UI" w:eastAsia="Times New Roman" w:hAnsi="Segoe UI" w:cs="Segoe UI"/>
      <w:sz w:val="18"/>
      <w:szCs w:val="18"/>
      <w:lang w:eastAsia="es-ES"/>
    </w:rPr>
  </w:style>
  <w:style w:type="paragraph" w:styleId="Sinespaciado">
    <w:name w:val="No Spacing"/>
    <w:aliases w:val="Titulo 2"/>
    <w:link w:val="SinespaciadoCar"/>
    <w:uiPriority w:val="1"/>
    <w:qFormat/>
    <w:rsid w:val="002837FB"/>
    <w:pPr>
      <w:suppressAutoHyphens/>
      <w:spacing w:after="0" w:line="240" w:lineRule="auto"/>
    </w:pPr>
    <w:rPr>
      <w:rFonts w:ascii="Calibri" w:eastAsia="Arial Unicode MS" w:hAnsi="Calibri" w:cs="Calibri"/>
      <w:kern w:val="1"/>
      <w:lang w:eastAsia="ar-SA"/>
    </w:rPr>
  </w:style>
  <w:style w:type="character" w:customStyle="1" w:styleId="SinespaciadoCar">
    <w:name w:val="Sin espaciado Car"/>
    <w:aliases w:val="Titulo 2 Car"/>
    <w:link w:val="Sinespaciado"/>
    <w:uiPriority w:val="1"/>
    <w:locked/>
    <w:rsid w:val="002837FB"/>
    <w:rPr>
      <w:rFonts w:ascii="Calibri" w:eastAsia="Arial Unicode MS" w:hAnsi="Calibri" w:cs="Calibri"/>
      <w:kern w:val="1"/>
      <w:lang w:eastAsia="ar-SA"/>
    </w:rPr>
  </w:style>
  <w:style w:type="paragraph" w:customStyle="1" w:styleId="Default">
    <w:name w:val="Default"/>
    <w:link w:val="DefaultCar"/>
    <w:qFormat/>
    <w:rsid w:val="005C301A"/>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link w:val="Default"/>
    <w:locked/>
    <w:rsid w:val="005C301A"/>
    <w:rPr>
      <w:rFonts w:ascii="Arial" w:hAnsi="Arial" w:cs="Arial"/>
      <w:color w:val="000000"/>
      <w:sz w:val="24"/>
      <w:szCs w:val="24"/>
    </w:rPr>
  </w:style>
  <w:style w:type="table" w:customStyle="1" w:styleId="TableNormal">
    <w:name w:val="Table Normal"/>
    <w:rsid w:val="00166E9E"/>
    <w:pPr>
      <w:spacing w:after="0" w:line="240" w:lineRule="auto"/>
    </w:pPr>
    <w:rPr>
      <w:rFonts w:ascii="Times New Roman" w:eastAsia="Times New Roman" w:hAnsi="Times New Roman" w:cs="Times New Roman"/>
      <w:sz w:val="20"/>
      <w:szCs w:val="20"/>
      <w:lang w:val="es-ES_tradnl" w:eastAsia="es-C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982801">
      <w:bodyDiv w:val="1"/>
      <w:marLeft w:val="0"/>
      <w:marRight w:val="0"/>
      <w:marTop w:val="0"/>
      <w:marBottom w:val="0"/>
      <w:divBdr>
        <w:top w:val="none" w:sz="0" w:space="0" w:color="auto"/>
        <w:left w:val="none" w:sz="0" w:space="0" w:color="auto"/>
        <w:bottom w:val="none" w:sz="0" w:space="0" w:color="auto"/>
        <w:right w:val="none" w:sz="0" w:space="0" w:color="auto"/>
      </w:divBdr>
      <w:divsChild>
        <w:div w:id="882329553">
          <w:marLeft w:val="0"/>
          <w:marRight w:val="0"/>
          <w:marTop w:val="0"/>
          <w:marBottom w:val="0"/>
          <w:divBdr>
            <w:top w:val="none" w:sz="0" w:space="0" w:color="auto"/>
            <w:left w:val="none" w:sz="0" w:space="0" w:color="auto"/>
            <w:bottom w:val="none" w:sz="0" w:space="0" w:color="auto"/>
            <w:right w:val="none" w:sz="0" w:space="0" w:color="auto"/>
          </w:divBdr>
        </w:div>
        <w:div w:id="775368197">
          <w:marLeft w:val="0"/>
          <w:marRight w:val="0"/>
          <w:marTop w:val="0"/>
          <w:marBottom w:val="0"/>
          <w:divBdr>
            <w:top w:val="none" w:sz="0" w:space="0" w:color="auto"/>
            <w:left w:val="none" w:sz="0" w:space="0" w:color="auto"/>
            <w:bottom w:val="none" w:sz="0" w:space="0" w:color="auto"/>
            <w:right w:val="none" w:sz="0" w:space="0" w:color="auto"/>
          </w:divBdr>
        </w:div>
        <w:div w:id="512035166">
          <w:marLeft w:val="0"/>
          <w:marRight w:val="0"/>
          <w:marTop w:val="0"/>
          <w:marBottom w:val="0"/>
          <w:divBdr>
            <w:top w:val="none" w:sz="0" w:space="0" w:color="auto"/>
            <w:left w:val="none" w:sz="0" w:space="0" w:color="auto"/>
            <w:bottom w:val="none" w:sz="0" w:space="0" w:color="auto"/>
            <w:right w:val="none" w:sz="0" w:space="0" w:color="auto"/>
          </w:divBdr>
        </w:div>
        <w:div w:id="1799226147">
          <w:marLeft w:val="0"/>
          <w:marRight w:val="0"/>
          <w:marTop w:val="0"/>
          <w:marBottom w:val="0"/>
          <w:divBdr>
            <w:top w:val="none" w:sz="0" w:space="0" w:color="auto"/>
            <w:left w:val="none" w:sz="0" w:space="0" w:color="auto"/>
            <w:bottom w:val="none" w:sz="0" w:space="0" w:color="auto"/>
            <w:right w:val="none" w:sz="0" w:space="0" w:color="auto"/>
          </w:divBdr>
        </w:div>
        <w:div w:id="1628004970">
          <w:marLeft w:val="0"/>
          <w:marRight w:val="0"/>
          <w:marTop w:val="0"/>
          <w:marBottom w:val="0"/>
          <w:divBdr>
            <w:top w:val="none" w:sz="0" w:space="0" w:color="auto"/>
            <w:left w:val="none" w:sz="0" w:space="0" w:color="auto"/>
            <w:bottom w:val="none" w:sz="0" w:space="0" w:color="auto"/>
            <w:right w:val="none" w:sz="0" w:space="0" w:color="auto"/>
          </w:divBdr>
        </w:div>
        <w:div w:id="387000870">
          <w:marLeft w:val="0"/>
          <w:marRight w:val="0"/>
          <w:marTop w:val="0"/>
          <w:marBottom w:val="0"/>
          <w:divBdr>
            <w:top w:val="none" w:sz="0" w:space="0" w:color="auto"/>
            <w:left w:val="none" w:sz="0" w:space="0" w:color="auto"/>
            <w:bottom w:val="none" w:sz="0" w:space="0" w:color="auto"/>
            <w:right w:val="none" w:sz="0" w:space="0" w:color="auto"/>
          </w:divBdr>
        </w:div>
        <w:div w:id="35014652">
          <w:marLeft w:val="0"/>
          <w:marRight w:val="0"/>
          <w:marTop w:val="0"/>
          <w:marBottom w:val="0"/>
          <w:divBdr>
            <w:top w:val="none" w:sz="0" w:space="0" w:color="auto"/>
            <w:left w:val="none" w:sz="0" w:space="0" w:color="auto"/>
            <w:bottom w:val="none" w:sz="0" w:space="0" w:color="auto"/>
            <w:right w:val="none" w:sz="0" w:space="0" w:color="auto"/>
          </w:divBdr>
        </w:div>
        <w:div w:id="868106206">
          <w:marLeft w:val="0"/>
          <w:marRight w:val="0"/>
          <w:marTop w:val="0"/>
          <w:marBottom w:val="0"/>
          <w:divBdr>
            <w:top w:val="none" w:sz="0" w:space="0" w:color="auto"/>
            <w:left w:val="none" w:sz="0" w:space="0" w:color="auto"/>
            <w:bottom w:val="none" w:sz="0" w:space="0" w:color="auto"/>
            <w:right w:val="none" w:sz="0" w:space="0" w:color="auto"/>
          </w:divBdr>
        </w:div>
        <w:div w:id="805318322">
          <w:marLeft w:val="0"/>
          <w:marRight w:val="0"/>
          <w:marTop w:val="0"/>
          <w:marBottom w:val="0"/>
          <w:divBdr>
            <w:top w:val="none" w:sz="0" w:space="0" w:color="auto"/>
            <w:left w:val="none" w:sz="0" w:space="0" w:color="auto"/>
            <w:bottom w:val="none" w:sz="0" w:space="0" w:color="auto"/>
            <w:right w:val="none" w:sz="0" w:space="0" w:color="auto"/>
          </w:divBdr>
        </w:div>
        <w:div w:id="25252132">
          <w:marLeft w:val="0"/>
          <w:marRight w:val="0"/>
          <w:marTop w:val="0"/>
          <w:marBottom w:val="0"/>
          <w:divBdr>
            <w:top w:val="none" w:sz="0" w:space="0" w:color="auto"/>
            <w:left w:val="none" w:sz="0" w:space="0" w:color="auto"/>
            <w:bottom w:val="none" w:sz="0" w:space="0" w:color="auto"/>
            <w:right w:val="none" w:sz="0" w:space="0" w:color="auto"/>
          </w:divBdr>
        </w:div>
        <w:div w:id="1642425108">
          <w:marLeft w:val="0"/>
          <w:marRight w:val="0"/>
          <w:marTop w:val="0"/>
          <w:marBottom w:val="0"/>
          <w:divBdr>
            <w:top w:val="none" w:sz="0" w:space="0" w:color="auto"/>
            <w:left w:val="none" w:sz="0" w:space="0" w:color="auto"/>
            <w:bottom w:val="none" w:sz="0" w:space="0" w:color="auto"/>
            <w:right w:val="none" w:sz="0" w:space="0" w:color="auto"/>
          </w:divBdr>
        </w:div>
        <w:div w:id="1976180396">
          <w:marLeft w:val="0"/>
          <w:marRight w:val="0"/>
          <w:marTop w:val="0"/>
          <w:marBottom w:val="0"/>
          <w:divBdr>
            <w:top w:val="none" w:sz="0" w:space="0" w:color="auto"/>
            <w:left w:val="none" w:sz="0" w:space="0" w:color="auto"/>
            <w:bottom w:val="none" w:sz="0" w:space="0" w:color="auto"/>
            <w:right w:val="none" w:sz="0" w:space="0" w:color="auto"/>
          </w:divBdr>
        </w:div>
        <w:div w:id="1075590220">
          <w:marLeft w:val="0"/>
          <w:marRight w:val="0"/>
          <w:marTop w:val="0"/>
          <w:marBottom w:val="0"/>
          <w:divBdr>
            <w:top w:val="none" w:sz="0" w:space="0" w:color="auto"/>
            <w:left w:val="none" w:sz="0" w:space="0" w:color="auto"/>
            <w:bottom w:val="none" w:sz="0" w:space="0" w:color="auto"/>
            <w:right w:val="none" w:sz="0" w:space="0" w:color="auto"/>
          </w:divBdr>
        </w:div>
        <w:div w:id="1637177470">
          <w:marLeft w:val="0"/>
          <w:marRight w:val="0"/>
          <w:marTop w:val="0"/>
          <w:marBottom w:val="0"/>
          <w:divBdr>
            <w:top w:val="none" w:sz="0" w:space="0" w:color="auto"/>
            <w:left w:val="none" w:sz="0" w:space="0" w:color="auto"/>
            <w:bottom w:val="none" w:sz="0" w:space="0" w:color="auto"/>
            <w:right w:val="none" w:sz="0" w:space="0" w:color="auto"/>
          </w:divBdr>
        </w:div>
        <w:div w:id="1795102310">
          <w:marLeft w:val="0"/>
          <w:marRight w:val="0"/>
          <w:marTop w:val="0"/>
          <w:marBottom w:val="0"/>
          <w:divBdr>
            <w:top w:val="none" w:sz="0" w:space="0" w:color="auto"/>
            <w:left w:val="none" w:sz="0" w:space="0" w:color="auto"/>
            <w:bottom w:val="none" w:sz="0" w:space="0" w:color="auto"/>
            <w:right w:val="none" w:sz="0" w:space="0" w:color="auto"/>
          </w:divBdr>
        </w:div>
        <w:div w:id="1462924468">
          <w:marLeft w:val="0"/>
          <w:marRight w:val="0"/>
          <w:marTop w:val="0"/>
          <w:marBottom w:val="0"/>
          <w:divBdr>
            <w:top w:val="none" w:sz="0" w:space="0" w:color="auto"/>
            <w:left w:val="none" w:sz="0" w:space="0" w:color="auto"/>
            <w:bottom w:val="none" w:sz="0" w:space="0" w:color="auto"/>
            <w:right w:val="none" w:sz="0" w:space="0" w:color="auto"/>
          </w:divBdr>
        </w:div>
        <w:div w:id="1214851062">
          <w:marLeft w:val="0"/>
          <w:marRight w:val="0"/>
          <w:marTop w:val="0"/>
          <w:marBottom w:val="0"/>
          <w:divBdr>
            <w:top w:val="none" w:sz="0" w:space="0" w:color="auto"/>
            <w:left w:val="none" w:sz="0" w:space="0" w:color="auto"/>
            <w:bottom w:val="none" w:sz="0" w:space="0" w:color="auto"/>
            <w:right w:val="none" w:sz="0" w:space="0" w:color="auto"/>
          </w:divBdr>
        </w:div>
        <w:div w:id="375549327">
          <w:marLeft w:val="0"/>
          <w:marRight w:val="0"/>
          <w:marTop w:val="0"/>
          <w:marBottom w:val="0"/>
          <w:divBdr>
            <w:top w:val="none" w:sz="0" w:space="0" w:color="auto"/>
            <w:left w:val="none" w:sz="0" w:space="0" w:color="auto"/>
            <w:bottom w:val="none" w:sz="0" w:space="0" w:color="auto"/>
            <w:right w:val="none" w:sz="0" w:space="0" w:color="auto"/>
          </w:divBdr>
        </w:div>
        <w:div w:id="875310522">
          <w:marLeft w:val="0"/>
          <w:marRight w:val="0"/>
          <w:marTop w:val="0"/>
          <w:marBottom w:val="0"/>
          <w:divBdr>
            <w:top w:val="none" w:sz="0" w:space="0" w:color="auto"/>
            <w:left w:val="none" w:sz="0" w:space="0" w:color="auto"/>
            <w:bottom w:val="none" w:sz="0" w:space="0" w:color="auto"/>
            <w:right w:val="none" w:sz="0" w:space="0" w:color="auto"/>
          </w:divBdr>
        </w:div>
        <w:div w:id="1330403339">
          <w:marLeft w:val="0"/>
          <w:marRight w:val="0"/>
          <w:marTop w:val="0"/>
          <w:marBottom w:val="0"/>
          <w:divBdr>
            <w:top w:val="none" w:sz="0" w:space="0" w:color="auto"/>
            <w:left w:val="none" w:sz="0" w:space="0" w:color="auto"/>
            <w:bottom w:val="none" w:sz="0" w:space="0" w:color="auto"/>
            <w:right w:val="none" w:sz="0" w:space="0" w:color="auto"/>
          </w:divBdr>
        </w:div>
        <w:div w:id="756171825">
          <w:marLeft w:val="0"/>
          <w:marRight w:val="0"/>
          <w:marTop w:val="0"/>
          <w:marBottom w:val="0"/>
          <w:divBdr>
            <w:top w:val="none" w:sz="0" w:space="0" w:color="auto"/>
            <w:left w:val="none" w:sz="0" w:space="0" w:color="auto"/>
            <w:bottom w:val="none" w:sz="0" w:space="0" w:color="auto"/>
            <w:right w:val="none" w:sz="0" w:space="0" w:color="auto"/>
          </w:divBdr>
        </w:div>
        <w:div w:id="688916784">
          <w:marLeft w:val="0"/>
          <w:marRight w:val="0"/>
          <w:marTop w:val="0"/>
          <w:marBottom w:val="0"/>
          <w:divBdr>
            <w:top w:val="none" w:sz="0" w:space="0" w:color="auto"/>
            <w:left w:val="none" w:sz="0" w:space="0" w:color="auto"/>
            <w:bottom w:val="none" w:sz="0" w:space="0" w:color="auto"/>
            <w:right w:val="none" w:sz="0" w:space="0" w:color="auto"/>
          </w:divBdr>
        </w:div>
        <w:div w:id="123042723">
          <w:marLeft w:val="0"/>
          <w:marRight w:val="0"/>
          <w:marTop w:val="0"/>
          <w:marBottom w:val="0"/>
          <w:divBdr>
            <w:top w:val="none" w:sz="0" w:space="0" w:color="auto"/>
            <w:left w:val="none" w:sz="0" w:space="0" w:color="auto"/>
            <w:bottom w:val="none" w:sz="0" w:space="0" w:color="auto"/>
            <w:right w:val="none" w:sz="0" w:space="0" w:color="auto"/>
          </w:divBdr>
        </w:div>
        <w:div w:id="1225800512">
          <w:marLeft w:val="0"/>
          <w:marRight w:val="0"/>
          <w:marTop w:val="0"/>
          <w:marBottom w:val="0"/>
          <w:divBdr>
            <w:top w:val="none" w:sz="0" w:space="0" w:color="auto"/>
            <w:left w:val="none" w:sz="0" w:space="0" w:color="auto"/>
            <w:bottom w:val="none" w:sz="0" w:space="0" w:color="auto"/>
            <w:right w:val="none" w:sz="0" w:space="0" w:color="auto"/>
          </w:divBdr>
        </w:div>
        <w:div w:id="366837441">
          <w:marLeft w:val="0"/>
          <w:marRight w:val="0"/>
          <w:marTop w:val="0"/>
          <w:marBottom w:val="0"/>
          <w:divBdr>
            <w:top w:val="none" w:sz="0" w:space="0" w:color="auto"/>
            <w:left w:val="none" w:sz="0" w:space="0" w:color="auto"/>
            <w:bottom w:val="none" w:sz="0" w:space="0" w:color="auto"/>
            <w:right w:val="none" w:sz="0" w:space="0" w:color="auto"/>
          </w:divBdr>
        </w:div>
        <w:div w:id="1496415309">
          <w:marLeft w:val="0"/>
          <w:marRight w:val="0"/>
          <w:marTop w:val="0"/>
          <w:marBottom w:val="0"/>
          <w:divBdr>
            <w:top w:val="none" w:sz="0" w:space="0" w:color="auto"/>
            <w:left w:val="none" w:sz="0" w:space="0" w:color="auto"/>
            <w:bottom w:val="none" w:sz="0" w:space="0" w:color="auto"/>
            <w:right w:val="none" w:sz="0" w:space="0" w:color="auto"/>
          </w:divBdr>
        </w:div>
        <w:div w:id="1008169812">
          <w:marLeft w:val="0"/>
          <w:marRight w:val="0"/>
          <w:marTop w:val="0"/>
          <w:marBottom w:val="0"/>
          <w:divBdr>
            <w:top w:val="none" w:sz="0" w:space="0" w:color="auto"/>
            <w:left w:val="none" w:sz="0" w:space="0" w:color="auto"/>
            <w:bottom w:val="none" w:sz="0" w:space="0" w:color="auto"/>
            <w:right w:val="none" w:sz="0" w:space="0" w:color="auto"/>
          </w:divBdr>
        </w:div>
        <w:div w:id="407770573">
          <w:marLeft w:val="0"/>
          <w:marRight w:val="0"/>
          <w:marTop w:val="0"/>
          <w:marBottom w:val="0"/>
          <w:divBdr>
            <w:top w:val="none" w:sz="0" w:space="0" w:color="auto"/>
            <w:left w:val="none" w:sz="0" w:space="0" w:color="auto"/>
            <w:bottom w:val="none" w:sz="0" w:space="0" w:color="auto"/>
            <w:right w:val="none" w:sz="0" w:space="0" w:color="auto"/>
          </w:divBdr>
        </w:div>
        <w:div w:id="1760562126">
          <w:marLeft w:val="0"/>
          <w:marRight w:val="0"/>
          <w:marTop w:val="0"/>
          <w:marBottom w:val="0"/>
          <w:divBdr>
            <w:top w:val="none" w:sz="0" w:space="0" w:color="auto"/>
            <w:left w:val="none" w:sz="0" w:space="0" w:color="auto"/>
            <w:bottom w:val="none" w:sz="0" w:space="0" w:color="auto"/>
            <w:right w:val="none" w:sz="0" w:space="0" w:color="auto"/>
          </w:divBdr>
        </w:div>
        <w:div w:id="1905792774">
          <w:marLeft w:val="0"/>
          <w:marRight w:val="0"/>
          <w:marTop w:val="0"/>
          <w:marBottom w:val="0"/>
          <w:divBdr>
            <w:top w:val="none" w:sz="0" w:space="0" w:color="auto"/>
            <w:left w:val="none" w:sz="0" w:space="0" w:color="auto"/>
            <w:bottom w:val="none" w:sz="0" w:space="0" w:color="auto"/>
            <w:right w:val="none" w:sz="0" w:space="0" w:color="auto"/>
          </w:divBdr>
        </w:div>
        <w:div w:id="1632663755">
          <w:marLeft w:val="0"/>
          <w:marRight w:val="0"/>
          <w:marTop w:val="0"/>
          <w:marBottom w:val="0"/>
          <w:divBdr>
            <w:top w:val="none" w:sz="0" w:space="0" w:color="auto"/>
            <w:left w:val="none" w:sz="0" w:space="0" w:color="auto"/>
            <w:bottom w:val="none" w:sz="0" w:space="0" w:color="auto"/>
            <w:right w:val="none" w:sz="0" w:space="0" w:color="auto"/>
          </w:divBdr>
        </w:div>
        <w:div w:id="508757266">
          <w:marLeft w:val="0"/>
          <w:marRight w:val="0"/>
          <w:marTop w:val="0"/>
          <w:marBottom w:val="0"/>
          <w:divBdr>
            <w:top w:val="none" w:sz="0" w:space="0" w:color="auto"/>
            <w:left w:val="none" w:sz="0" w:space="0" w:color="auto"/>
            <w:bottom w:val="none" w:sz="0" w:space="0" w:color="auto"/>
            <w:right w:val="none" w:sz="0" w:space="0" w:color="auto"/>
          </w:divBdr>
        </w:div>
        <w:div w:id="394007928">
          <w:marLeft w:val="0"/>
          <w:marRight w:val="0"/>
          <w:marTop w:val="0"/>
          <w:marBottom w:val="0"/>
          <w:divBdr>
            <w:top w:val="none" w:sz="0" w:space="0" w:color="auto"/>
            <w:left w:val="none" w:sz="0" w:space="0" w:color="auto"/>
            <w:bottom w:val="none" w:sz="0" w:space="0" w:color="auto"/>
            <w:right w:val="none" w:sz="0" w:space="0" w:color="auto"/>
          </w:divBdr>
        </w:div>
        <w:div w:id="1002204283">
          <w:marLeft w:val="0"/>
          <w:marRight w:val="0"/>
          <w:marTop w:val="0"/>
          <w:marBottom w:val="0"/>
          <w:divBdr>
            <w:top w:val="none" w:sz="0" w:space="0" w:color="auto"/>
            <w:left w:val="none" w:sz="0" w:space="0" w:color="auto"/>
            <w:bottom w:val="none" w:sz="0" w:space="0" w:color="auto"/>
            <w:right w:val="none" w:sz="0" w:space="0" w:color="auto"/>
          </w:divBdr>
        </w:div>
        <w:div w:id="1289161219">
          <w:marLeft w:val="0"/>
          <w:marRight w:val="0"/>
          <w:marTop w:val="0"/>
          <w:marBottom w:val="0"/>
          <w:divBdr>
            <w:top w:val="none" w:sz="0" w:space="0" w:color="auto"/>
            <w:left w:val="none" w:sz="0" w:space="0" w:color="auto"/>
            <w:bottom w:val="none" w:sz="0" w:space="0" w:color="auto"/>
            <w:right w:val="none" w:sz="0" w:space="0" w:color="auto"/>
          </w:divBdr>
        </w:div>
        <w:div w:id="610822204">
          <w:marLeft w:val="0"/>
          <w:marRight w:val="0"/>
          <w:marTop w:val="0"/>
          <w:marBottom w:val="0"/>
          <w:divBdr>
            <w:top w:val="none" w:sz="0" w:space="0" w:color="auto"/>
            <w:left w:val="none" w:sz="0" w:space="0" w:color="auto"/>
            <w:bottom w:val="none" w:sz="0" w:space="0" w:color="auto"/>
            <w:right w:val="none" w:sz="0" w:space="0" w:color="auto"/>
          </w:divBdr>
        </w:div>
        <w:div w:id="1969049278">
          <w:marLeft w:val="0"/>
          <w:marRight w:val="0"/>
          <w:marTop w:val="0"/>
          <w:marBottom w:val="0"/>
          <w:divBdr>
            <w:top w:val="none" w:sz="0" w:space="0" w:color="auto"/>
            <w:left w:val="none" w:sz="0" w:space="0" w:color="auto"/>
            <w:bottom w:val="none" w:sz="0" w:space="0" w:color="auto"/>
            <w:right w:val="none" w:sz="0" w:space="0" w:color="auto"/>
          </w:divBdr>
        </w:div>
        <w:div w:id="1811940420">
          <w:marLeft w:val="0"/>
          <w:marRight w:val="0"/>
          <w:marTop w:val="0"/>
          <w:marBottom w:val="0"/>
          <w:divBdr>
            <w:top w:val="none" w:sz="0" w:space="0" w:color="auto"/>
            <w:left w:val="none" w:sz="0" w:space="0" w:color="auto"/>
            <w:bottom w:val="none" w:sz="0" w:space="0" w:color="auto"/>
            <w:right w:val="none" w:sz="0" w:space="0" w:color="auto"/>
          </w:divBdr>
        </w:div>
        <w:div w:id="852718587">
          <w:marLeft w:val="0"/>
          <w:marRight w:val="0"/>
          <w:marTop w:val="0"/>
          <w:marBottom w:val="0"/>
          <w:divBdr>
            <w:top w:val="none" w:sz="0" w:space="0" w:color="auto"/>
            <w:left w:val="none" w:sz="0" w:space="0" w:color="auto"/>
            <w:bottom w:val="none" w:sz="0" w:space="0" w:color="auto"/>
            <w:right w:val="none" w:sz="0" w:space="0" w:color="auto"/>
          </w:divBdr>
        </w:div>
        <w:div w:id="260649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6A3EE-E2FD-4B25-B841-BB8A11692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1883</Words>
  <Characters>10360</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Cuenta Microsoft</dc:creator>
  <cp:lastModifiedBy>Usuario</cp:lastModifiedBy>
  <cp:revision>2</cp:revision>
  <cp:lastPrinted>2024-08-29T16:52:00Z</cp:lastPrinted>
  <dcterms:created xsi:type="dcterms:W3CDTF">2025-02-04T16:09:00Z</dcterms:created>
  <dcterms:modified xsi:type="dcterms:W3CDTF">2025-02-04T16:09:00Z</dcterms:modified>
</cp:coreProperties>
</file>